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D" w:rsidRDefault="00AE215D" w:rsidP="00AE21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14 </w:t>
      </w:r>
    </w:p>
    <w:p w:rsidR="00AE215D" w:rsidRDefault="00AE215D" w:rsidP="00AE21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E215D" w:rsidRDefault="00AE215D" w:rsidP="00AE215D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AE215D" w:rsidRDefault="00AE215D" w:rsidP="00AE215D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bCs/>
          <w:sz w:val="26"/>
          <w:szCs w:val="26"/>
        </w:rPr>
        <w:t xml:space="preserve">от  29.10.2013 № 1773-п </w:t>
      </w:r>
    </w:p>
    <w:p w:rsidR="00AE215D" w:rsidRDefault="00AE215D" w:rsidP="00AE215D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</w:t>
      </w:r>
    </w:p>
    <w:p w:rsidR="00AE215D" w:rsidRDefault="00AE215D" w:rsidP="00AE21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в редакции от 20.02.2023 № 199-п)</w:t>
      </w:r>
    </w:p>
    <w:p w:rsidR="00AE215D" w:rsidRDefault="00AE215D" w:rsidP="00AE215D">
      <w:pPr>
        <w:jc w:val="both"/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pStyle w:val="ad"/>
        <w:tabs>
          <w:tab w:val="left" w:pos="708"/>
        </w:tabs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rPr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   ПРОГРАММА</w:t>
      </w: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«РАЗВИТИЕ СУБЪЕКТОВ МАЛОГО И СРЕДНЕГО </w:t>
      </w: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ПРЕДПРИНИМАТЕЛЬСТВА В  УСТЬ-АБАКАНСКОМ РАЙОНЕ»</w:t>
      </w: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/>
          <w:bCs/>
          <w:sz w:val="26"/>
          <w:szCs w:val="26"/>
        </w:rPr>
      </w:pPr>
    </w:p>
    <w:p w:rsidR="00AE215D" w:rsidRDefault="00AE215D" w:rsidP="00AE215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рп. Усть-Абакан</w:t>
      </w:r>
    </w:p>
    <w:p w:rsidR="00AE215D" w:rsidRDefault="00AE215D" w:rsidP="00AE215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2021 г.</w:t>
      </w:r>
    </w:p>
    <w:p w:rsidR="00045A2B" w:rsidRDefault="000029E4" w:rsidP="00D53450">
      <w:pPr>
        <w:pStyle w:val="aa"/>
        <w:shd w:val="clear" w:color="auto" w:fill="FFFFFF"/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7621" w:rsidRDefault="00DE7621" w:rsidP="00045A2B">
      <w:pPr>
        <w:pStyle w:val="ConsPlusNormal"/>
        <w:widowControl/>
        <w:ind w:firstLine="709"/>
        <w:jc w:val="right"/>
        <w:outlineLvl w:val="1"/>
        <w:rPr>
          <w:sz w:val="26"/>
          <w:szCs w:val="26"/>
        </w:rPr>
      </w:pPr>
    </w:p>
    <w:p w:rsidR="00AF5B77" w:rsidRPr="00930FC5" w:rsidRDefault="00AF5B77" w:rsidP="00AF5B77">
      <w:pPr>
        <w:shd w:val="clear" w:color="auto" w:fill="FFFFFF"/>
        <w:jc w:val="center"/>
        <w:rPr>
          <w:sz w:val="26"/>
          <w:szCs w:val="26"/>
        </w:rPr>
      </w:pPr>
      <w:r w:rsidRPr="00930FC5">
        <w:rPr>
          <w:b/>
          <w:bCs/>
          <w:spacing w:val="-2"/>
          <w:sz w:val="26"/>
          <w:szCs w:val="26"/>
        </w:rPr>
        <w:t>Паспорт</w:t>
      </w:r>
    </w:p>
    <w:p w:rsidR="00AF5B77" w:rsidRPr="00930FC5" w:rsidRDefault="00AF5B77" w:rsidP="00AF5B77">
      <w:pPr>
        <w:shd w:val="clear" w:color="auto" w:fill="FFFFFF"/>
        <w:jc w:val="center"/>
        <w:rPr>
          <w:sz w:val="26"/>
          <w:szCs w:val="26"/>
        </w:rPr>
      </w:pPr>
      <w:r w:rsidRPr="00930FC5">
        <w:rPr>
          <w:b/>
          <w:bCs/>
          <w:spacing w:val="-1"/>
          <w:sz w:val="26"/>
          <w:szCs w:val="26"/>
        </w:rPr>
        <w:t>муниципальной программы</w:t>
      </w:r>
    </w:p>
    <w:p w:rsidR="00AF5B77" w:rsidRPr="00930FC5" w:rsidRDefault="00AF5B77" w:rsidP="00AF5B77">
      <w:pPr>
        <w:pStyle w:val="a7"/>
        <w:ind w:left="0"/>
        <w:jc w:val="center"/>
      </w:pPr>
      <w:r w:rsidRPr="00930FC5">
        <w:t>«Развитие субъектов малого и среднего предпринимательства в Усть-Абаканском районе».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105"/>
      </w:tblGrid>
      <w:tr w:rsidR="00AF5B77" w:rsidRPr="00930FC5" w:rsidTr="006C698B">
        <w:trPr>
          <w:trHeight w:val="180"/>
        </w:trPr>
        <w:tc>
          <w:tcPr>
            <w:tcW w:w="3227" w:type="dxa"/>
          </w:tcPr>
          <w:p w:rsidR="00AF5B77" w:rsidRPr="00930FC5" w:rsidRDefault="00AF5B77" w:rsidP="006C698B">
            <w:pPr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Управление финансов и экономики администрации               Усть-Абаканского района</w:t>
            </w:r>
          </w:p>
        </w:tc>
      </w:tr>
      <w:tr w:rsidR="00AF5B77" w:rsidRPr="00930FC5" w:rsidTr="006C698B">
        <w:trPr>
          <w:trHeight w:val="133"/>
        </w:trPr>
        <w:tc>
          <w:tcPr>
            <w:tcW w:w="3227" w:type="dxa"/>
          </w:tcPr>
          <w:p w:rsidR="00AF5B77" w:rsidRPr="00930FC5" w:rsidRDefault="00AF5B77" w:rsidP="006C698B">
            <w:pPr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 xml:space="preserve"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930FC5">
              <w:rPr>
                <w:sz w:val="26"/>
                <w:szCs w:val="26"/>
              </w:rPr>
              <w:t>и среднего предпринимательства.</w:t>
            </w:r>
          </w:p>
        </w:tc>
      </w:tr>
      <w:tr w:rsidR="00AF5B77" w:rsidRPr="00930FC5" w:rsidTr="006C698B">
        <w:trPr>
          <w:trHeight w:val="315"/>
        </w:trPr>
        <w:tc>
          <w:tcPr>
            <w:tcW w:w="3227" w:type="dxa"/>
          </w:tcPr>
          <w:p w:rsidR="00AF5B77" w:rsidRPr="00930FC5" w:rsidRDefault="00AF5B77" w:rsidP="006C698B">
            <w:pPr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shd w:val="clear" w:color="auto" w:fill="FFFFFF"/>
              <w:tabs>
                <w:tab w:val="left" w:pos="142"/>
                <w:tab w:val="left" w:pos="329"/>
              </w:tabs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Развитие и повышение эффективности функционирования инфраструктуры поддержки субъектов малого и среднего предпринимательства.</w:t>
            </w:r>
          </w:p>
        </w:tc>
      </w:tr>
      <w:tr w:rsidR="00AF5B77" w:rsidRPr="00930FC5" w:rsidTr="006C698B">
        <w:trPr>
          <w:trHeight w:val="240"/>
        </w:trPr>
        <w:tc>
          <w:tcPr>
            <w:tcW w:w="3227" w:type="dxa"/>
          </w:tcPr>
          <w:p w:rsidR="00AF5B77" w:rsidRPr="00930FC5" w:rsidRDefault="00AF5B77" w:rsidP="006C698B">
            <w:pPr>
              <w:pStyle w:val="ConsPlusCell"/>
              <w:ind w:left="8" w:hanging="32"/>
              <w:rPr>
                <w:rFonts w:ascii="Times New Roman" w:hAnsi="Times New Roman" w:cs="Times New Roman"/>
                <w:sz w:val="26"/>
                <w:szCs w:val="26"/>
              </w:rPr>
            </w:pPr>
            <w:r w:rsidRPr="00930FC5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C5">
              <w:rPr>
                <w:rFonts w:ascii="Times New Roman" w:hAnsi="Times New Roman" w:cs="Times New Roman"/>
                <w:sz w:val="26"/>
                <w:szCs w:val="26"/>
              </w:rPr>
              <w:t>Деление на подпрограммы не предусмотрено.</w:t>
            </w:r>
          </w:p>
        </w:tc>
      </w:tr>
      <w:tr w:rsidR="00AF5B77" w:rsidRPr="00930FC5" w:rsidTr="006C698B">
        <w:trPr>
          <w:trHeight w:val="195"/>
        </w:trPr>
        <w:tc>
          <w:tcPr>
            <w:tcW w:w="3227" w:type="dxa"/>
          </w:tcPr>
          <w:p w:rsidR="00AF5B77" w:rsidRPr="00930FC5" w:rsidRDefault="00AF5B77" w:rsidP="006C698B">
            <w:pPr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2023-2028 годы</w:t>
            </w:r>
          </w:p>
          <w:p w:rsidR="00AF5B77" w:rsidRPr="00930FC5" w:rsidRDefault="00AF5B77" w:rsidP="006C698B">
            <w:pPr>
              <w:jc w:val="both"/>
              <w:rPr>
                <w:sz w:val="26"/>
                <w:szCs w:val="26"/>
              </w:rPr>
            </w:pPr>
          </w:p>
        </w:tc>
      </w:tr>
      <w:tr w:rsidR="00AF5B77" w:rsidRPr="00930FC5" w:rsidTr="006C698B">
        <w:trPr>
          <w:trHeight w:val="255"/>
        </w:trPr>
        <w:tc>
          <w:tcPr>
            <w:tcW w:w="3227" w:type="dxa"/>
          </w:tcPr>
          <w:p w:rsidR="00AF5B77" w:rsidRPr="00930FC5" w:rsidRDefault="00AF5B77" w:rsidP="006C698B">
            <w:pPr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bCs/>
                <w:sz w:val="26"/>
                <w:szCs w:val="26"/>
              </w:rPr>
              <w:t>Общий объем финансирования Программы (рублей) –</w:t>
            </w:r>
            <w:r w:rsidRPr="00930FC5">
              <w:rPr>
                <w:bCs/>
                <w:color w:val="000000"/>
                <w:sz w:val="26"/>
                <w:szCs w:val="26"/>
              </w:rPr>
              <w:t xml:space="preserve">3 665 000, 00  в том числе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>- республиканского бюджета – 1 500 000,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– </w:t>
            </w:r>
            <w:r w:rsidRPr="00930FC5">
              <w:rPr>
                <w:color w:val="000000"/>
                <w:sz w:val="26"/>
                <w:szCs w:val="26"/>
              </w:rPr>
              <w:t>2 165 000</w:t>
            </w:r>
            <w:r w:rsidRPr="00930FC5">
              <w:rPr>
                <w:sz w:val="26"/>
                <w:szCs w:val="26"/>
              </w:rPr>
              <w:t>, 00 в том числе по годам:</w:t>
            </w:r>
            <w:r w:rsidRPr="00930FC5">
              <w:rPr>
                <w:spacing w:val="-2"/>
                <w:sz w:val="26"/>
                <w:szCs w:val="26"/>
              </w:rPr>
              <w:t xml:space="preserve"> 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 xml:space="preserve">     2023 год – 3 105 000, 00 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930FC5">
              <w:rPr>
                <w:spacing w:val="-2"/>
                <w:sz w:val="26"/>
                <w:szCs w:val="26"/>
              </w:rPr>
              <w:t>- республиканского бюджета – 1 500 000,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0FC5">
              <w:rPr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sz w:val="26"/>
                <w:szCs w:val="26"/>
              </w:rPr>
              <w:t>районного бюджета – 1 605 000,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spacing w:val="-2"/>
                <w:sz w:val="26"/>
                <w:szCs w:val="26"/>
              </w:rPr>
              <w:t xml:space="preserve">     2024 год – </w:t>
            </w:r>
            <w:r w:rsidRPr="00930FC5">
              <w:rPr>
                <w:color w:val="000000"/>
                <w:sz w:val="26"/>
                <w:szCs w:val="26"/>
              </w:rPr>
              <w:t xml:space="preserve">112 000, 00 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sz w:val="26"/>
                <w:szCs w:val="26"/>
              </w:rPr>
              <w:t>–</w:t>
            </w:r>
            <w:r w:rsidRPr="00930FC5">
              <w:rPr>
                <w:color w:val="000000"/>
                <w:sz w:val="26"/>
                <w:szCs w:val="26"/>
              </w:rPr>
              <w:t xml:space="preserve"> 112 000,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z w:val="26"/>
                <w:szCs w:val="26"/>
              </w:rPr>
              <w:t xml:space="preserve">     2025 год – 112 000, 00;из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sz w:val="26"/>
                <w:szCs w:val="26"/>
              </w:rPr>
              <w:t>–</w:t>
            </w:r>
            <w:r w:rsidRPr="00930FC5">
              <w:rPr>
                <w:color w:val="000000"/>
                <w:sz w:val="26"/>
                <w:szCs w:val="26"/>
              </w:rPr>
              <w:t xml:space="preserve"> 112 000,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z w:val="26"/>
                <w:szCs w:val="26"/>
              </w:rPr>
              <w:t xml:space="preserve">    2026 год – 112 000, 00 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sz w:val="26"/>
                <w:szCs w:val="26"/>
              </w:rPr>
              <w:t>–</w:t>
            </w:r>
            <w:r w:rsidRPr="00930FC5">
              <w:rPr>
                <w:color w:val="000000"/>
                <w:sz w:val="26"/>
                <w:szCs w:val="26"/>
              </w:rPr>
              <w:t xml:space="preserve"> 112 000,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z w:val="26"/>
                <w:szCs w:val="26"/>
              </w:rPr>
              <w:t xml:space="preserve">    2027 год – 112 000, 00 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sz w:val="26"/>
                <w:szCs w:val="26"/>
              </w:rPr>
              <w:t>–</w:t>
            </w:r>
            <w:r w:rsidRPr="00930FC5">
              <w:rPr>
                <w:color w:val="000000"/>
                <w:sz w:val="26"/>
                <w:szCs w:val="26"/>
              </w:rPr>
              <w:t xml:space="preserve"> 112 000, 00;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z w:val="26"/>
                <w:szCs w:val="26"/>
              </w:rPr>
              <w:t xml:space="preserve">    2028 год – 112 000, 00 из них средства: 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30FC5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Pr="00930FC5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930FC5">
              <w:rPr>
                <w:sz w:val="26"/>
                <w:szCs w:val="26"/>
              </w:rPr>
              <w:t>–</w:t>
            </w:r>
            <w:r w:rsidRPr="00930FC5">
              <w:rPr>
                <w:color w:val="000000"/>
                <w:sz w:val="26"/>
                <w:szCs w:val="26"/>
              </w:rPr>
              <w:t xml:space="preserve"> 112 000, 00.</w:t>
            </w:r>
          </w:p>
        </w:tc>
      </w:tr>
      <w:tr w:rsidR="00AF5B77" w:rsidRPr="00930FC5" w:rsidTr="006C698B">
        <w:trPr>
          <w:trHeight w:val="240"/>
        </w:trPr>
        <w:tc>
          <w:tcPr>
            <w:tcW w:w="3227" w:type="dxa"/>
          </w:tcPr>
          <w:p w:rsidR="00AF5B77" w:rsidRPr="00930FC5" w:rsidRDefault="00AF5B77" w:rsidP="006C698B">
            <w:pPr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Конечные результаты реализации муниципальной программы</w:t>
            </w:r>
          </w:p>
        </w:tc>
        <w:tc>
          <w:tcPr>
            <w:tcW w:w="6105" w:type="dxa"/>
          </w:tcPr>
          <w:p w:rsidR="00AF5B77" w:rsidRPr="00930FC5" w:rsidRDefault="00AF5B77" w:rsidP="006C69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>-</w:t>
            </w:r>
            <w:r w:rsidRPr="00930FC5">
              <w:rPr>
                <w:color w:val="000000"/>
                <w:sz w:val="26"/>
                <w:szCs w:val="26"/>
              </w:rPr>
              <w:t xml:space="preserve"> прирост малых (включая микропредприятия)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930FC5">
              <w:rPr>
                <w:color w:val="000000"/>
                <w:sz w:val="26"/>
                <w:szCs w:val="26"/>
              </w:rPr>
              <w:t>и средних предприятий до 5 единиц в расчете на 1 тыс. человек муниципального образования Усть-Абаканский район</w:t>
            </w:r>
            <w:r w:rsidRPr="00930FC5">
              <w:rPr>
                <w:sz w:val="26"/>
                <w:szCs w:val="26"/>
              </w:rPr>
              <w:t>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 xml:space="preserve">- рост объема поступлений налогов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930FC5">
              <w:rPr>
                <w:sz w:val="26"/>
                <w:szCs w:val="26"/>
              </w:rPr>
              <w:t xml:space="preserve">на совокупный доход в консолидированный бюджет муниципального образования Усть-Абаканский </w:t>
            </w:r>
            <w:r w:rsidRPr="00930FC5">
              <w:rPr>
                <w:sz w:val="26"/>
                <w:szCs w:val="26"/>
              </w:rPr>
              <w:lastRenderedPageBreak/>
              <w:t>район, до 1010,0 тыс. руб.;</w:t>
            </w:r>
          </w:p>
          <w:p w:rsidR="00AF5B77" w:rsidRPr="00930FC5" w:rsidRDefault="00AF5B77" w:rsidP="006C698B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 xml:space="preserve">- рост числа услуг (методических, информационных, консультационных, образовательных) оказанных субъектам малого </w:t>
            </w:r>
            <w:r>
              <w:rPr>
                <w:sz w:val="26"/>
                <w:szCs w:val="26"/>
              </w:rPr>
              <w:t xml:space="preserve">                 </w:t>
            </w:r>
            <w:r w:rsidRPr="00930FC5">
              <w:rPr>
                <w:sz w:val="26"/>
                <w:szCs w:val="26"/>
              </w:rPr>
              <w:t>и среднего предпринимательства в центрах поддержки предпринимательства  до 148 услуг ежегодно.</w:t>
            </w:r>
          </w:p>
        </w:tc>
      </w:tr>
    </w:tbl>
    <w:p w:rsidR="00AF5B77" w:rsidRPr="00930FC5" w:rsidRDefault="00AF5B77" w:rsidP="00AF5B77">
      <w:pPr>
        <w:shd w:val="clear" w:color="auto" w:fill="FFFFFF"/>
        <w:ind w:right="446"/>
        <w:rPr>
          <w:b/>
          <w:bCs/>
          <w:spacing w:val="-1"/>
          <w:sz w:val="26"/>
          <w:szCs w:val="26"/>
        </w:rPr>
      </w:pPr>
    </w:p>
    <w:p w:rsidR="00AF5B77" w:rsidRPr="00930FC5" w:rsidRDefault="00AF5B77" w:rsidP="00AF5B77">
      <w:pPr>
        <w:pStyle w:val="ConsPlusCell"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C5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AF5B77" w:rsidRPr="00930FC5" w:rsidRDefault="00AF5B77" w:rsidP="00AF5B77">
      <w:pPr>
        <w:pStyle w:val="a7"/>
        <w:ind w:left="0"/>
        <w:jc w:val="center"/>
        <w:rPr>
          <w:b/>
        </w:rPr>
      </w:pPr>
      <w:r w:rsidRPr="00930FC5">
        <w:rPr>
          <w:b/>
        </w:rPr>
        <w:t>«Развитие субъектов малого и среднего предпринимательства</w:t>
      </w:r>
    </w:p>
    <w:p w:rsidR="00AF5B77" w:rsidRPr="00930FC5" w:rsidRDefault="00AF5B77" w:rsidP="00AF5B77">
      <w:pPr>
        <w:pStyle w:val="a7"/>
        <w:ind w:left="0"/>
        <w:jc w:val="center"/>
        <w:rPr>
          <w:b/>
        </w:rPr>
      </w:pPr>
      <w:r w:rsidRPr="00930FC5">
        <w:rPr>
          <w:b/>
        </w:rPr>
        <w:t xml:space="preserve"> в Усть-Абаканском районе»</w:t>
      </w:r>
    </w:p>
    <w:p w:rsidR="00AF5B77" w:rsidRPr="00930FC5" w:rsidRDefault="00AF5B77" w:rsidP="00AF5B77">
      <w:pPr>
        <w:pStyle w:val="ConsPlusCell"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5B77" w:rsidRPr="00930FC5" w:rsidRDefault="00AF5B77" w:rsidP="00AF5B77">
      <w:pPr>
        <w:pStyle w:val="ConsPlusCell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0F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муниципальной программы</w:t>
      </w:r>
    </w:p>
    <w:p w:rsidR="00AF5B77" w:rsidRPr="00930FC5" w:rsidRDefault="00AF5B77" w:rsidP="00AF5B77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5B77" w:rsidRPr="00930FC5" w:rsidRDefault="00AF5B77" w:rsidP="00AF5B77">
      <w:pPr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Программа соответствует основным направлениям Федерального закона                от 24 июля 2007 года № 209-ФЗ «О развитии малого и среднего предпринимательства в Российской Федерации».</w:t>
      </w:r>
    </w:p>
    <w:p w:rsidR="00AF5B77" w:rsidRPr="00930FC5" w:rsidRDefault="00AF5B77" w:rsidP="00AF5B77">
      <w:pPr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Малое и среднее предпринимательство оказывает непосредственное влияние на общее состояние экономики, насыщение рынка товарами и услугами, развитие конкуренции, формирование налоговой базы и налоговых поступлений в бюджеты разных уровней, создание новых рабочих мест и новых производств.</w:t>
      </w:r>
    </w:p>
    <w:p w:rsidR="00AF5B77" w:rsidRPr="00930FC5" w:rsidRDefault="00AF5B77" w:rsidP="00AF5B77">
      <w:pPr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Одним из основных показателей, отражающих состояние конкурентной среды, является динамика числа зарегистрированных хозяйствующих субъектов                 в районе.</w:t>
      </w:r>
    </w:p>
    <w:p w:rsidR="00AF5B77" w:rsidRPr="00930FC5" w:rsidRDefault="00AF5B77" w:rsidP="00AF5B77">
      <w:pPr>
        <w:ind w:firstLine="709"/>
        <w:jc w:val="both"/>
        <w:rPr>
          <w:color w:val="000000"/>
          <w:sz w:val="26"/>
          <w:szCs w:val="26"/>
        </w:rPr>
      </w:pPr>
      <w:r w:rsidRPr="00930FC5">
        <w:rPr>
          <w:sz w:val="26"/>
          <w:szCs w:val="26"/>
        </w:rPr>
        <w:t>В Усть-Абаканском районе по состоянию на 01.01.2022 г. действует 148 юридических лиц, из них 12 малых предприятий, 1 среднее и 135 микропредприятий. Количество</w:t>
      </w:r>
      <w:r w:rsidRPr="00930FC5">
        <w:rPr>
          <w:color w:val="000000"/>
          <w:sz w:val="26"/>
          <w:szCs w:val="26"/>
        </w:rPr>
        <w:t xml:space="preserve"> индивидуальных предпринимателей, числящихся в Едином реестре субъектов малого и среднего предпринимательства, по сравнению с прошлым годом увеличилось на 41 человек, и по состоянию на 01.01.2022 г. составило </w:t>
      </w:r>
      <w:r w:rsidRPr="00930FC5">
        <w:rPr>
          <w:sz w:val="26"/>
          <w:szCs w:val="26"/>
        </w:rPr>
        <w:t xml:space="preserve">856 единиц, из них малых предприятий - 8, средних - 1, микропредприятий - 847, из которых 156 </w:t>
      </w:r>
      <w:r w:rsidRPr="00930FC5">
        <w:rPr>
          <w:color w:val="000000"/>
          <w:sz w:val="26"/>
          <w:szCs w:val="26"/>
        </w:rPr>
        <w:t xml:space="preserve">глав крестьянских (фермерских) хозяйств.  </w:t>
      </w:r>
    </w:p>
    <w:p w:rsidR="00AF5B77" w:rsidRPr="00930FC5" w:rsidRDefault="00AF5B77" w:rsidP="00AF5B77">
      <w:pPr>
        <w:ind w:firstLine="709"/>
        <w:jc w:val="both"/>
        <w:rPr>
          <w:sz w:val="26"/>
          <w:szCs w:val="26"/>
        </w:rPr>
      </w:pPr>
      <w:r w:rsidRPr="00930FC5">
        <w:rPr>
          <w:color w:val="000000"/>
          <w:sz w:val="26"/>
          <w:szCs w:val="26"/>
        </w:rPr>
        <w:t>Число</w:t>
      </w:r>
      <w:r w:rsidRPr="00930FC5">
        <w:rPr>
          <w:sz w:val="26"/>
          <w:szCs w:val="26"/>
        </w:rPr>
        <w:t xml:space="preserve"> субъектов малого и среднего предпринимательства в расчете на 10 000 человек населения составляет 242,93 ед. (1004/41329 *10000).</w:t>
      </w:r>
      <w:r w:rsidRPr="00930FC5">
        <w:rPr>
          <w:color w:val="000000"/>
          <w:sz w:val="26"/>
          <w:szCs w:val="26"/>
        </w:rPr>
        <w:t xml:space="preserve"> </w:t>
      </w:r>
    </w:p>
    <w:p w:rsidR="00AF5B77" w:rsidRPr="00930FC5" w:rsidRDefault="00AF5B77" w:rsidP="00AF5B77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Основная часть малых предприятий функционирует в пгт. Усть-Абакан. Недостаточное развитие малого и среднего предпринимательства в сельских населенных пунктах района связано с уровнем платежеспособного спроса                           и другими факторами, сдерживающими его развитие.</w:t>
      </w:r>
    </w:p>
    <w:p w:rsidR="00AF5B77" w:rsidRPr="00930FC5" w:rsidRDefault="00AF5B77" w:rsidP="00AF5B77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Изменить ситуацию в развитии малого и среднего предпринимательства, особенно в сфере производства и инновационной деятельности, возможно лишь при активной целенаправленной государственной поддержке.</w:t>
      </w:r>
    </w:p>
    <w:p w:rsidR="00AF5B77" w:rsidRPr="00930FC5" w:rsidRDefault="00AF5B77" w:rsidP="00EF1B90">
      <w:pPr>
        <w:pStyle w:val="22"/>
        <w:spacing w:after="0" w:line="240" w:lineRule="auto"/>
        <w:ind w:left="0" w:firstLine="426"/>
        <w:jc w:val="both"/>
        <w:rPr>
          <w:sz w:val="26"/>
          <w:szCs w:val="26"/>
        </w:rPr>
      </w:pPr>
      <w:r w:rsidRPr="00930FC5">
        <w:rPr>
          <w:bCs/>
          <w:color w:val="000000"/>
          <w:sz w:val="26"/>
          <w:szCs w:val="26"/>
        </w:rPr>
        <w:t xml:space="preserve">Целью муниципальной программы </w:t>
      </w:r>
      <w:r w:rsidRPr="00930FC5">
        <w:rPr>
          <w:sz w:val="26"/>
          <w:szCs w:val="26"/>
        </w:rPr>
        <w:t>является 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               и среднего предпринимательства.</w:t>
      </w:r>
    </w:p>
    <w:p w:rsidR="00AF5B77" w:rsidRPr="00930FC5" w:rsidRDefault="00AF5B77" w:rsidP="00EF1B90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Задачей муниципальной программы является развитие и повышение эффективности функционирования инфраструктуры поддержки субъектов малого и среднего предпринимательства.</w:t>
      </w:r>
    </w:p>
    <w:p w:rsidR="00AF5B77" w:rsidRPr="00930FC5" w:rsidRDefault="00AF5B77" w:rsidP="00AF5B77">
      <w:pPr>
        <w:shd w:val="clear" w:color="auto" w:fill="FFFFFF"/>
        <w:ind w:firstLine="709"/>
        <w:jc w:val="both"/>
        <w:rPr>
          <w:sz w:val="26"/>
          <w:szCs w:val="26"/>
        </w:rPr>
      </w:pPr>
      <w:r w:rsidRPr="00930FC5">
        <w:rPr>
          <w:color w:val="000000"/>
          <w:spacing w:val="3"/>
          <w:sz w:val="26"/>
          <w:szCs w:val="26"/>
        </w:rPr>
        <w:lastRenderedPageBreak/>
        <w:t xml:space="preserve">В целях реализации задачи муниципальной программы </w:t>
      </w:r>
      <w:r w:rsidRPr="00930FC5">
        <w:rPr>
          <w:color w:val="000000"/>
          <w:spacing w:val="2"/>
          <w:sz w:val="26"/>
          <w:szCs w:val="26"/>
        </w:rPr>
        <w:t xml:space="preserve">создан </w:t>
      </w:r>
      <w:r w:rsidRPr="00930FC5">
        <w:rPr>
          <w:sz w:val="26"/>
          <w:szCs w:val="26"/>
        </w:rPr>
        <w:t>Центр поддержки предпринимательства для оказания комплекса услуг, направленных                 на содействие развитию субъектов малого и среднего предпринимательства.</w:t>
      </w:r>
    </w:p>
    <w:p w:rsidR="00AF5B77" w:rsidRPr="00930FC5" w:rsidRDefault="00AF5B77" w:rsidP="00AF5B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Основными видами деятельности Центра поддержки предпринимательства являются:</w:t>
      </w:r>
    </w:p>
    <w:p w:rsidR="00AF5B77" w:rsidRPr="00930FC5" w:rsidRDefault="00AF5B77" w:rsidP="00AF5B77">
      <w:pPr>
        <w:pStyle w:val="aa"/>
        <w:widowControl/>
        <w:numPr>
          <w:ilvl w:val="0"/>
          <w:numId w:val="32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информационное сопровождение деятельности субъектов малого                           и среднего предпринимательства;</w:t>
      </w:r>
    </w:p>
    <w:p w:rsidR="00AF5B77" w:rsidRPr="00930FC5" w:rsidRDefault="00AF5B77" w:rsidP="00AF5B77">
      <w:pPr>
        <w:pStyle w:val="aa"/>
        <w:widowControl/>
        <w:numPr>
          <w:ilvl w:val="0"/>
          <w:numId w:val="32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иные консультационные услуги в целях содействия развитию предпринимательской деятельности;</w:t>
      </w:r>
    </w:p>
    <w:p w:rsidR="00AF5B77" w:rsidRPr="00930FC5" w:rsidRDefault="00AF5B77" w:rsidP="00AF5B77">
      <w:pPr>
        <w:pStyle w:val="aa"/>
        <w:widowControl/>
        <w:numPr>
          <w:ilvl w:val="0"/>
          <w:numId w:val="32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проведение для малых и средних предприятий семинаров, конференций, форумов, круглых столов;</w:t>
      </w:r>
    </w:p>
    <w:p w:rsidR="00AF5B77" w:rsidRPr="00557835" w:rsidRDefault="00557835" w:rsidP="00557835">
      <w:pPr>
        <w:pStyle w:val="aa"/>
        <w:widowControl/>
        <w:numPr>
          <w:ilvl w:val="0"/>
          <w:numId w:val="32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организация</w:t>
      </w:r>
      <w:r w:rsidR="00AF5B77" w:rsidRPr="00930FC5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е</w:t>
      </w:r>
      <w:r w:rsidR="00AF5B77" w:rsidRPr="00930FC5">
        <w:rPr>
          <w:color w:val="000000"/>
          <w:sz w:val="26"/>
          <w:szCs w:val="26"/>
        </w:rPr>
        <w:t xml:space="preserve"> районных </w:t>
      </w:r>
      <w:r w:rsidR="00AF5B77" w:rsidRPr="00557835">
        <w:rPr>
          <w:sz w:val="26"/>
          <w:szCs w:val="26"/>
        </w:rPr>
        <w:t>конкурсов («Предприниматель года» и другие).</w:t>
      </w:r>
    </w:p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 xml:space="preserve">Средства на организацию и проведение конкурсов предоставляются </w:t>
      </w:r>
      <w:r>
        <w:rPr>
          <w:sz w:val="26"/>
          <w:szCs w:val="26"/>
        </w:rPr>
        <w:t xml:space="preserve">                 </w:t>
      </w:r>
      <w:r w:rsidRPr="00930FC5">
        <w:rPr>
          <w:sz w:val="26"/>
          <w:szCs w:val="26"/>
        </w:rPr>
        <w:t>на основании постановления главы муниципального образования, в соответствии              с протоколом конкурсной комиссии направляются на возмещение затрат                        по организации и проведению конкурса, в том числе на поощрение победителей                 и участников (приобретение ценных подарков, благодарственн</w:t>
      </w:r>
      <w:r w:rsidR="00557835">
        <w:rPr>
          <w:sz w:val="26"/>
          <w:szCs w:val="26"/>
        </w:rPr>
        <w:t>ых писем, грамот, живых цветов);</w:t>
      </w:r>
    </w:p>
    <w:p w:rsidR="00AF5B77" w:rsidRPr="00930FC5" w:rsidRDefault="00AF5B77" w:rsidP="00AF5B77">
      <w:pPr>
        <w:pStyle w:val="aa"/>
        <w:widowControl/>
        <w:numPr>
          <w:ilvl w:val="0"/>
          <w:numId w:val="32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предоставление грантов  в форме субсидий.</w:t>
      </w:r>
    </w:p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Предоставление грантов в форме субсидий осуществля</w:t>
      </w:r>
      <w:r w:rsidR="00557835">
        <w:rPr>
          <w:sz w:val="26"/>
          <w:szCs w:val="26"/>
        </w:rPr>
        <w:t>е</w:t>
      </w:r>
      <w:r w:rsidRPr="00930FC5">
        <w:rPr>
          <w:sz w:val="26"/>
          <w:szCs w:val="26"/>
        </w:rPr>
        <w:t>тся</w:t>
      </w:r>
      <w:r w:rsidR="00557835">
        <w:rPr>
          <w:sz w:val="26"/>
          <w:szCs w:val="26"/>
        </w:rPr>
        <w:t xml:space="preserve"> </w:t>
      </w:r>
      <w:r w:rsidR="00557835" w:rsidRPr="00930FC5">
        <w:rPr>
          <w:sz w:val="26"/>
          <w:szCs w:val="26"/>
        </w:rPr>
        <w:t>на основании  порядков, утвержденных постановлением администрации Усть-Абаканского района</w:t>
      </w:r>
      <w:r w:rsidRPr="00930FC5">
        <w:rPr>
          <w:sz w:val="26"/>
          <w:szCs w:val="26"/>
        </w:rPr>
        <w:t>:</w:t>
      </w:r>
    </w:p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- субъектам молодежного предпринимательства, зарегистрированным                     и осуществляющим свою деятельность на территории Усть-Абаканского района;</w:t>
      </w:r>
    </w:p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0FC5">
        <w:rPr>
          <w:sz w:val="26"/>
          <w:szCs w:val="26"/>
        </w:rPr>
        <w:t xml:space="preserve">- субъектам малого и среднего предпринимательства, зарегистрированным           </w:t>
      </w:r>
      <w:r w:rsidR="00557835">
        <w:rPr>
          <w:sz w:val="26"/>
          <w:szCs w:val="26"/>
        </w:rPr>
        <w:t xml:space="preserve">                и осуществляющим</w:t>
      </w:r>
      <w:r w:rsidRPr="00930FC5">
        <w:rPr>
          <w:sz w:val="26"/>
          <w:szCs w:val="26"/>
        </w:rPr>
        <w:t xml:space="preserve"> свою деятельность на тер</w:t>
      </w:r>
      <w:r>
        <w:rPr>
          <w:sz w:val="26"/>
          <w:szCs w:val="26"/>
        </w:rPr>
        <w:t>ритории Усть-Абаканского района.</w:t>
      </w:r>
    </w:p>
    <w:p w:rsidR="00AF5B77" w:rsidRPr="00930FC5" w:rsidRDefault="00AF5B77" w:rsidP="00AF5B77">
      <w:pPr>
        <w:shd w:val="clear" w:color="auto" w:fill="FFFFFF"/>
        <w:ind w:left="1066" w:right="446" w:hanging="587"/>
        <w:jc w:val="both"/>
        <w:rPr>
          <w:b/>
          <w:bCs/>
          <w:spacing w:val="-1"/>
          <w:sz w:val="26"/>
          <w:szCs w:val="26"/>
        </w:rPr>
      </w:pPr>
    </w:p>
    <w:p w:rsidR="00AF5B77" w:rsidRPr="00930FC5" w:rsidRDefault="00AF5B77" w:rsidP="00AF5B77">
      <w:pPr>
        <w:pStyle w:val="aa"/>
        <w:numPr>
          <w:ilvl w:val="0"/>
          <w:numId w:val="33"/>
        </w:numPr>
        <w:jc w:val="both"/>
        <w:outlineLvl w:val="0"/>
        <w:rPr>
          <w:b/>
          <w:sz w:val="26"/>
          <w:szCs w:val="26"/>
        </w:rPr>
      </w:pPr>
      <w:r w:rsidRPr="00930FC5">
        <w:rPr>
          <w:b/>
          <w:sz w:val="26"/>
          <w:szCs w:val="26"/>
        </w:rPr>
        <w:t>Описание рисков реализации муниципальной программы</w:t>
      </w:r>
    </w:p>
    <w:p w:rsidR="00AF5B77" w:rsidRPr="00930FC5" w:rsidRDefault="00AF5B77" w:rsidP="00AF5B77">
      <w:pPr>
        <w:pStyle w:val="aa"/>
        <w:ind w:left="1789"/>
        <w:jc w:val="both"/>
        <w:outlineLvl w:val="0"/>
        <w:rPr>
          <w:b/>
          <w:sz w:val="26"/>
          <w:szCs w:val="26"/>
        </w:rPr>
      </w:pPr>
    </w:p>
    <w:p w:rsidR="00AF5B77" w:rsidRPr="00930FC5" w:rsidRDefault="00AF5B77" w:rsidP="00AF5B77">
      <w:pPr>
        <w:ind w:firstLine="708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Реализация мероприятий муниципальной программы связана с различными рисками, которые могут повлиять на достижение поставленной цели, а именно:</w:t>
      </w:r>
    </w:p>
    <w:p w:rsidR="00AF5B77" w:rsidRPr="00930FC5" w:rsidRDefault="00AF5B77" w:rsidP="00AF5B77">
      <w:pPr>
        <w:jc w:val="both"/>
        <w:rPr>
          <w:sz w:val="26"/>
          <w:szCs w:val="26"/>
        </w:rPr>
      </w:pPr>
      <w:r w:rsidRPr="00930FC5">
        <w:rPr>
          <w:sz w:val="26"/>
          <w:szCs w:val="26"/>
        </w:rPr>
        <w:t>- экономические риски определяют возможность неполного получения запланированного экономического эффекта в ходе реализации муниципальной программы.</w:t>
      </w:r>
    </w:p>
    <w:p w:rsidR="00AF5B77" w:rsidRPr="00930FC5" w:rsidRDefault="00AF5B77" w:rsidP="00AF5B77">
      <w:pPr>
        <w:jc w:val="both"/>
        <w:rPr>
          <w:sz w:val="26"/>
          <w:szCs w:val="26"/>
        </w:rPr>
      </w:pPr>
      <w:r w:rsidRPr="00930FC5">
        <w:rPr>
          <w:sz w:val="26"/>
          <w:szCs w:val="26"/>
        </w:rPr>
        <w:t xml:space="preserve"> - финансовые риски в течение планируемого периода определяют возможность непредсказуемого изменения объема финансовых средств, выделяемых                             на реализацию муниципальной программы. Причинами их возникновения являются экономическая нестабильность, инфляция, дефицит бюджетных средств                                 и недофинансирование отрасли в районе.</w:t>
      </w:r>
    </w:p>
    <w:p w:rsidR="00AF5B77" w:rsidRPr="00930FC5" w:rsidRDefault="00AF5B77" w:rsidP="00AF5B77">
      <w:pPr>
        <w:jc w:val="both"/>
        <w:rPr>
          <w:sz w:val="26"/>
          <w:szCs w:val="26"/>
        </w:rPr>
      </w:pPr>
      <w:r w:rsidRPr="00930FC5">
        <w:rPr>
          <w:sz w:val="26"/>
          <w:szCs w:val="26"/>
        </w:rPr>
        <w:t>- административные риски определяют возможность неэффективного использования средств, предусмотренных на реализацию мероприятий муниципальной программы, низкой эффективностью взаимодействия заинтересованных сторон, приводящей  к нарушению реализации муниципальной программы, невыполнению ее целей и задач.</w:t>
      </w:r>
    </w:p>
    <w:p w:rsidR="00AF5B77" w:rsidRPr="00930FC5" w:rsidRDefault="00AF5B77" w:rsidP="00AF5B77">
      <w:pPr>
        <w:ind w:firstLine="708"/>
        <w:jc w:val="both"/>
        <w:rPr>
          <w:sz w:val="26"/>
          <w:szCs w:val="26"/>
        </w:rPr>
      </w:pPr>
      <w:r w:rsidRPr="00930FC5">
        <w:rPr>
          <w:sz w:val="26"/>
          <w:szCs w:val="26"/>
        </w:rPr>
        <w:t>Для своевременного реагирования на причины и условия возникновения рисков, минимизации их последствий будет осуществляться ежеквартальный контроль реализации основного мероприятия муниципальной программы                         и расходования финансовых ресурсов на всех этапах ее выполнения.</w:t>
      </w:r>
    </w:p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  <w:sectPr w:rsidR="00AF5B77" w:rsidRPr="00930FC5" w:rsidSect="006C698B">
          <w:pgSz w:w="11906" w:h="16838"/>
          <w:pgMar w:top="851" w:right="851" w:bottom="1134" w:left="1701" w:header="709" w:footer="709" w:gutter="0"/>
          <w:cols w:space="720"/>
          <w:docGrid w:linePitch="326"/>
        </w:sectPr>
      </w:pPr>
    </w:p>
    <w:p w:rsidR="00AF5B77" w:rsidRPr="00930FC5" w:rsidRDefault="00AF5B77" w:rsidP="00526469">
      <w:pPr>
        <w:pStyle w:val="ConsPlusNormal"/>
        <w:ind w:left="10490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930F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F5B77" w:rsidRPr="00930FC5" w:rsidRDefault="00AF5B77" w:rsidP="00526469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930FC5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AF5B77" w:rsidRPr="00930FC5" w:rsidRDefault="00AF5B77" w:rsidP="00526469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930FC5">
        <w:rPr>
          <w:rFonts w:ascii="Times New Roman" w:hAnsi="Times New Roman" w:cs="Times New Roman"/>
          <w:sz w:val="26"/>
          <w:szCs w:val="26"/>
        </w:rPr>
        <w:t xml:space="preserve">программы «Развитие субъектов малого </w:t>
      </w:r>
      <w:r w:rsidR="002357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30FC5">
        <w:rPr>
          <w:rFonts w:ascii="Times New Roman" w:hAnsi="Times New Roman" w:cs="Times New Roman"/>
          <w:sz w:val="26"/>
          <w:szCs w:val="26"/>
        </w:rPr>
        <w:t>и среднего предпринимательства                                  в Усть-Абаканском районе»</w:t>
      </w:r>
    </w:p>
    <w:p w:rsidR="00AF5B77" w:rsidRPr="00930FC5" w:rsidRDefault="00AF5B77" w:rsidP="00AF5B7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AF5B77" w:rsidRPr="00930FC5" w:rsidRDefault="00AF5B77" w:rsidP="00AF5B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C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F5B77" w:rsidRPr="00930FC5" w:rsidRDefault="00AF5B77" w:rsidP="00AF5B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C5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AF5B77" w:rsidRPr="00930FC5" w:rsidRDefault="00AF5B77" w:rsidP="00AF5B77">
      <w:pPr>
        <w:pStyle w:val="ConsPlusNormal"/>
        <w:rPr>
          <w:rFonts w:ascii="Times New Roman" w:hAnsi="Times New Roman" w:cs="Times New Roman"/>
          <w:szCs w:val="2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35"/>
        <w:gridCol w:w="992"/>
        <w:gridCol w:w="959"/>
        <w:gridCol w:w="3152"/>
        <w:gridCol w:w="4644"/>
        <w:gridCol w:w="2160"/>
      </w:tblGrid>
      <w:tr w:rsidR="00AF5B77" w:rsidRPr="00930FC5" w:rsidTr="006C698B">
        <w:trPr>
          <w:trHeight w:val="259"/>
        </w:trPr>
        <w:tc>
          <w:tcPr>
            <w:tcW w:w="1951" w:type="dxa"/>
            <w:vMerge w:val="restart"/>
          </w:tcPr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  <w:r w:rsidRPr="00930FC5">
              <w:t>Номер и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наименование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основного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мероприятия</w:t>
            </w:r>
          </w:p>
        </w:tc>
        <w:tc>
          <w:tcPr>
            <w:tcW w:w="1735" w:type="dxa"/>
            <w:vMerge w:val="restart"/>
          </w:tcPr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  <w:r w:rsidRPr="00930FC5">
              <w:t>Ответственный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исполнитель,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соисполнитель,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исполнитель</w:t>
            </w:r>
          </w:p>
        </w:tc>
        <w:tc>
          <w:tcPr>
            <w:tcW w:w="1951" w:type="dxa"/>
            <w:gridSpan w:val="2"/>
          </w:tcPr>
          <w:p w:rsidR="00AF5B77" w:rsidRPr="00930FC5" w:rsidRDefault="00AF5B77" w:rsidP="006C698B">
            <w:pPr>
              <w:jc w:val="center"/>
            </w:pPr>
            <w:r w:rsidRPr="00930FC5">
              <w:t>Срок реализации</w:t>
            </w:r>
          </w:p>
        </w:tc>
        <w:tc>
          <w:tcPr>
            <w:tcW w:w="3152" w:type="dxa"/>
            <w:vMerge w:val="restart"/>
          </w:tcPr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  <w:r w:rsidRPr="00930FC5">
              <w:t>Конечные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результаты</w:t>
            </w:r>
          </w:p>
        </w:tc>
        <w:tc>
          <w:tcPr>
            <w:tcW w:w="4644" w:type="dxa"/>
            <w:vMerge w:val="restart"/>
          </w:tcPr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</w:p>
          <w:p w:rsidR="00AF5B77" w:rsidRPr="00930FC5" w:rsidRDefault="00AF5B77" w:rsidP="006C698B">
            <w:pPr>
              <w:jc w:val="center"/>
            </w:pPr>
            <w:r w:rsidRPr="00930FC5">
              <w:t>Основные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направления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реализации</w:t>
            </w:r>
          </w:p>
        </w:tc>
        <w:tc>
          <w:tcPr>
            <w:tcW w:w="2160" w:type="dxa"/>
            <w:vMerge w:val="restart"/>
          </w:tcPr>
          <w:p w:rsidR="00AF5B77" w:rsidRPr="00930FC5" w:rsidRDefault="00AF5B77" w:rsidP="006C698B">
            <w:pPr>
              <w:jc w:val="center"/>
            </w:pPr>
            <w:r w:rsidRPr="00930FC5">
              <w:t>Связь с показателями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муниципальной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программы (номер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показателя,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характеризующего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результат реализации</w:t>
            </w:r>
          </w:p>
          <w:p w:rsidR="00AF5B77" w:rsidRPr="00930FC5" w:rsidRDefault="00AF5B77" w:rsidP="006C698B">
            <w:pPr>
              <w:jc w:val="center"/>
            </w:pPr>
            <w:r w:rsidRPr="00930FC5">
              <w:t>основного</w:t>
            </w:r>
          </w:p>
          <w:p w:rsidR="00AF5B77" w:rsidRPr="00930FC5" w:rsidRDefault="00AF5B77" w:rsidP="006C698B">
            <w:pPr>
              <w:jc w:val="center"/>
              <w:rPr>
                <w:b/>
                <w:sz w:val="28"/>
                <w:szCs w:val="28"/>
              </w:rPr>
            </w:pPr>
            <w:r w:rsidRPr="00930FC5">
              <w:t>мероприятия)</w:t>
            </w:r>
          </w:p>
        </w:tc>
      </w:tr>
      <w:tr w:rsidR="00AF5B77" w:rsidRPr="00930FC5" w:rsidTr="006C698B">
        <w:trPr>
          <w:trHeight w:val="146"/>
        </w:trPr>
        <w:tc>
          <w:tcPr>
            <w:tcW w:w="1951" w:type="dxa"/>
            <w:vMerge/>
          </w:tcPr>
          <w:p w:rsidR="00AF5B77" w:rsidRPr="00930FC5" w:rsidRDefault="00AF5B77" w:rsidP="006C698B">
            <w:pPr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AF5B77" w:rsidRPr="00930FC5" w:rsidRDefault="00AF5B77" w:rsidP="006C698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5B77" w:rsidRPr="00930FC5" w:rsidRDefault="00AF5B77" w:rsidP="006C698B">
            <w:pPr>
              <w:jc w:val="center"/>
            </w:pPr>
            <w:r w:rsidRPr="00930FC5">
              <w:t>начало</w:t>
            </w:r>
          </w:p>
        </w:tc>
        <w:tc>
          <w:tcPr>
            <w:tcW w:w="959" w:type="dxa"/>
          </w:tcPr>
          <w:p w:rsidR="00AF5B77" w:rsidRPr="00930FC5" w:rsidRDefault="00AF5B77" w:rsidP="006C698B">
            <w:pPr>
              <w:jc w:val="center"/>
            </w:pPr>
            <w:r w:rsidRPr="00930FC5">
              <w:t>окончание</w:t>
            </w:r>
          </w:p>
        </w:tc>
        <w:tc>
          <w:tcPr>
            <w:tcW w:w="3152" w:type="dxa"/>
            <w:vMerge/>
          </w:tcPr>
          <w:p w:rsidR="00AF5B77" w:rsidRPr="00930FC5" w:rsidRDefault="00AF5B77" w:rsidP="006C698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</w:tcPr>
          <w:p w:rsidR="00AF5B77" w:rsidRPr="00930FC5" w:rsidRDefault="00AF5B77" w:rsidP="006C698B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AF5B77" w:rsidRPr="00930FC5" w:rsidRDefault="00AF5B77" w:rsidP="006C6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B77" w:rsidRPr="00930FC5" w:rsidTr="006C698B">
        <w:trPr>
          <w:trHeight w:val="244"/>
        </w:trPr>
        <w:tc>
          <w:tcPr>
            <w:tcW w:w="15593" w:type="dxa"/>
            <w:gridSpan w:val="7"/>
          </w:tcPr>
          <w:p w:rsidR="00AF5B77" w:rsidRPr="00930FC5" w:rsidRDefault="00AF5B77" w:rsidP="006C698B">
            <w:pPr>
              <w:tabs>
                <w:tab w:val="left" w:pos="345"/>
                <w:tab w:val="center" w:pos="5026"/>
              </w:tabs>
              <w:jc w:val="center"/>
            </w:pPr>
            <w:r w:rsidRPr="00930FC5">
              <w:t>Муниципальная программа «Развитие торговли в Усть-Абаканском районе»</w:t>
            </w:r>
          </w:p>
        </w:tc>
      </w:tr>
      <w:tr w:rsidR="00AF5B77" w:rsidRPr="00930FC5" w:rsidTr="006C698B">
        <w:trPr>
          <w:trHeight w:val="416"/>
        </w:trPr>
        <w:tc>
          <w:tcPr>
            <w:tcW w:w="1951" w:type="dxa"/>
          </w:tcPr>
          <w:p w:rsidR="00AF5B77" w:rsidRPr="00930FC5" w:rsidRDefault="00AF5B77" w:rsidP="006C698B">
            <w:r w:rsidRPr="00930FC5">
              <w:t>Основное мероприятие 1.</w:t>
            </w:r>
          </w:p>
          <w:p w:rsidR="00AF5B77" w:rsidRPr="00930FC5" w:rsidRDefault="00AF5B77" w:rsidP="006C698B">
            <w:pPr>
              <w:rPr>
                <w:b/>
              </w:rPr>
            </w:pPr>
            <w:r w:rsidRPr="00930FC5">
              <w:t>«Развитие субъектов малого и среднего предпринимательства в                                   Усть-Абаканском районе»</w:t>
            </w:r>
          </w:p>
        </w:tc>
        <w:tc>
          <w:tcPr>
            <w:tcW w:w="1735" w:type="dxa"/>
          </w:tcPr>
          <w:p w:rsidR="00AF5B77" w:rsidRPr="00930FC5" w:rsidRDefault="00AF5B77" w:rsidP="006C698B">
            <w:r w:rsidRPr="00930FC5">
              <w:t>Управление</w:t>
            </w:r>
          </w:p>
          <w:p w:rsidR="00AF5B77" w:rsidRPr="00930FC5" w:rsidRDefault="00AF5B77" w:rsidP="006C698B">
            <w:r w:rsidRPr="00930FC5">
              <w:t>финансов и</w:t>
            </w:r>
          </w:p>
          <w:p w:rsidR="00AF5B77" w:rsidRPr="00930FC5" w:rsidRDefault="00AF5B77" w:rsidP="006C698B">
            <w:pPr>
              <w:rPr>
                <w:highlight w:val="yellow"/>
              </w:rPr>
            </w:pPr>
            <w:r w:rsidRPr="00930FC5">
              <w:t>экономики</w:t>
            </w:r>
          </w:p>
        </w:tc>
        <w:tc>
          <w:tcPr>
            <w:tcW w:w="992" w:type="dxa"/>
          </w:tcPr>
          <w:p w:rsidR="00AF5B77" w:rsidRPr="00930FC5" w:rsidRDefault="00AF5B77" w:rsidP="006C698B">
            <w:r w:rsidRPr="00930FC5">
              <w:t>2023</w:t>
            </w:r>
          </w:p>
        </w:tc>
        <w:tc>
          <w:tcPr>
            <w:tcW w:w="959" w:type="dxa"/>
          </w:tcPr>
          <w:p w:rsidR="00AF5B77" w:rsidRPr="00930FC5" w:rsidRDefault="00AF5B77" w:rsidP="006C698B">
            <w:r w:rsidRPr="00930FC5">
              <w:t>2028</w:t>
            </w:r>
          </w:p>
        </w:tc>
        <w:tc>
          <w:tcPr>
            <w:tcW w:w="3152" w:type="dxa"/>
            <w:vMerge w:val="restart"/>
          </w:tcPr>
          <w:p w:rsidR="00AF5B77" w:rsidRPr="00930FC5" w:rsidRDefault="00AF5B77" w:rsidP="006C698B">
            <w:pPr>
              <w:shd w:val="clear" w:color="auto" w:fill="FFFFFF"/>
            </w:pPr>
            <w:r w:rsidRPr="00930FC5">
              <w:t>-</w:t>
            </w:r>
            <w:r w:rsidRPr="00930FC5">
              <w:rPr>
                <w:color w:val="000000"/>
              </w:rPr>
              <w:t xml:space="preserve"> прирост малых (включая микропредприятия) и средних предприятий до 5 единиц в расчете на 1 тыс. человек муниципального образования Усть-Абаканский район</w:t>
            </w:r>
            <w:r w:rsidRPr="00930FC5">
              <w:t>;</w:t>
            </w:r>
          </w:p>
          <w:p w:rsidR="00AF5B77" w:rsidRPr="00930FC5" w:rsidRDefault="00AF5B77" w:rsidP="006C698B">
            <w:pPr>
              <w:shd w:val="clear" w:color="auto" w:fill="FFFFFF"/>
            </w:pPr>
            <w:r w:rsidRPr="00930FC5">
              <w:t>- рост объема поступлений налогов на совокупный доход в консолидированный бюджет муниципального образования Усть-Абаканский район, до 1010,0 тыс. руб.;</w:t>
            </w:r>
          </w:p>
          <w:p w:rsidR="00AF5B77" w:rsidRPr="00930FC5" w:rsidRDefault="00AF5B77" w:rsidP="006C698B">
            <w:r w:rsidRPr="00930FC5">
              <w:t xml:space="preserve">- рост числа услуг (методических, информационных, </w:t>
            </w:r>
            <w:r w:rsidRPr="00930FC5">
              <w:lastRenderedPageBreak/>
              <w:t>консультационных, образовательных) оказанных субъектам малого и среднего предпринимательства в центрах поддержки предпринимательства  до 148 услуг ежегодно</w:t>
            </w:r>
          </w:p>
          <w:p w:rsidR="00AF5B77" w:rsidRPr="00930FC5" w:rsidRDefault="00AF5B77" w:rsidP="006C698B"/>
        </w:tc>
        <w:tc>
          <w:tcPr>
            <w:tcW w:w="4644" w:type="dxa"/>
          </w:tcPr>
          <w:p w:rsidR="00AF5B77" w:rsidRPr="00930FC5" w:rsidRDefault="00AF5B77" w:rsidP="006C698B">
            <w:pPr>
              <w:jc w:val="both"/>
            </w:pPr>
          </w:p>
        </w:tc>
        <w:tc>
          <w:tcPr>
            <w:tcW w:w="2160" w:type="dxa"/>
          </w:tcPr>
          <w:p w:rsidR="00AF5B77" w:rsidRPr="00930FC5" w:rsidRDefault="00AF5B77" w:rsidP="006C698B">
            <w:pPr>
              <w:jc w:val="center"/>
              <w:rPr>
                <w:highlight w:val="yellow"/>
              </w:rPr>
            </w:pPr>
          </w:p>
        </w:tc>
      </w:tr>
      <w:tr w:rsidR="00AF5B77" w:rsidRPr="00930FC5" w:rsidTr="006C698B">
        <w:trPr>
          <w:trHeight w:val="416"/>
        </w:trPr>
        <w:tc>
          <w:tcPr>
            <w:tcW w:w="1951" w:type="dxa"/>
          </w:tcPr>
          <w:p w:rsidR="00AF5B77" w:rsidRPr="00930FC5" w:rsidRDefault="00AF5B77" w:rsidP="006C698B">
            <w:r w:rsidRPr="00930FC5">
              <w:t xml:space="preserve">Мероприятие 1.1. Иные мероприятия в сфере поддержки малого и </w:t>
            </w:r>
            <w:r w:rsidRPr="00930FC5">
              <w:lastRenderedPageBreak/>
              <w:t>среднего предпринимательства</w:t>
            </w:r>
          </w:p>
        </w:tc>
        <w:tc>
          <w:tcPr>
            <w:tcW w:w="1735" w:type="dxa"/>
          </w:tcPr>
          <w:p w:rsidR="00AF5B77" w:rsidRPr="00930FC5" w:rsidRDefault="00AF5B77" w:rsidP="006C698B">
            <w:r w:rsidRPr="00930FC5">
              <w:lastRenderedPageBreak/>
              <w:t>Управление</w:t>
            </w:r>
          </w:p>
          <w:p w:rsidR="00AF5B77" w:rsidRPr="00930FC5" w:rsidRDefault="00AF5B77" w:rsidP="006C698B">
            <w:r w:rsidRPr="00930FC5">
              <w:t>финансов и</w:t>
            </w:r>
          </w:p>
          <w:p w:rsidR="00AF5B77" w:rsidRPr="00930FC5" w:rsidRDefault="00AF5B77" w:rsidP="006C698B">
            <w:r w:rsidRPr="00930FC5">
              <w:t>экономики</w:t>
            </w:r>
          </w:p>
        </w:tc>
        <w:tc>
          <w:tcPr>
            <w:tcW w:w="992" w:type="dxa"/>
          </w:tcPr>
          <w:p w:rsidR="00AF5B77" w:rsidRPr="00930FC5" w:rsidRDefault="00AF5B77" w:rsidP="006C698B">
            <w:r w:rsidRPr="00930FC5">
              <w:t>2023</w:t>
            </w:r>
          </w:p>
        </w:tc>
        <w:tc>
          <w:tcPr>
            <w:tcW w:w="959" w:type="dxa"/>
          </w:tcPr>
          <w:p w:rsidR="00AF5B77" w:rsidRPr="00930FC5" w:rsidRDefault="00AF5B77" w:rsidP="006C698B">
            <w:r w:rsidRPr="00930FC5">
              <w:t>2028</w:t>
            </w:r>
          </w:p>
        </w:tc>
        <w:tc>
          <w:tcPr>
            <w:tcW w:w="3152" w:type="dxa"/>
            <w:vMerge/>
          </w:tcPr>
          <w:p w:rsidR="00AF5B77" w:rsidRPr="00930FC5" w:rsidRDefault="00AF5B77" w:rsidP="006C698B">
            <w:pPr>
              <w:shd w:val="clear" w:color="auto" w:fill="FFFFFF"/>
              <w:jc w:val="both"/>
            </w:pPr>
          </w:p>
        </w:tc>
        <w:tc>
          <w:tcPr>
            <w:tcW w:w="4644" w:type="dxa"/>
          </w:tcPr>
          <w:p w:rsidR="00AF5B77" w:rsidRPr="00930FC5" w:rsidRDefault="00AF5B77" w:rsidP="006C698B">
            <w:pPr>
              <w:jc w:val="both"/>
            </w:pPr>
            <w:r w:rsidRPr="00930FC5">
              <w:t xml:space="preserve">Организация и проведение районных конкурсов («Предприниматель года» и другие);                                                                                          Повышение профессионального уровня предпринимателей через организацию и проведение семинаров, круглых столов, </w:t>
            </w:r>
            <w:r w:rsidRPr="00930FC5">
              <w:lastRenderedPageBreak/>
              <w:t>«голубых огоньков» и  других мероприятий;                                                                                              Содействие субъектам  малого и среднего предпринимательства в проведении конкурсов муниципального, регионального, межрегионального значения.</w:t>
            </w:r>
          </w:p>
        </w:tc>
        <w:tc>
          <w:tcPr>
            <w:tcW w:w="2160" w:type="dxa"/>
          </w:tcPr>
          <w:p w:rsidR="00AF5B77" w:rsidRPr="00930FC5" w:rsidRDefault="00AF5B77" w:rsidP="006C698B">
            <w:pPr>
              <w:jc w:val="center"/>
              <w:rPr>
                <w:highlight w:val="yellow"/>
              </w:rPr>
            </w:pPr>
            <w:r w:rsidRPr="00930FC5">
              <w:lastRenderedPageBreak/>
              <w:t>1,2,3</w:t>
            </w:r>
          </w:p>
        </w:tc>
      </w:tr>
      <w:tr w:rsidR="00AF5B77" w:rsidRPr="00930FC5" w:rsidTr="006C698B">
        <w:trPr>
          <w:trHeight w:val="416"/>
        </w:trPr>
        <w:tc>
          <w:tcPr>
            <w:tcW w:w="1951" w:type="dxa"/>
          </w:tcPr>
          <w:p w:rsidR="00AF5B77" w:rsidRDefault="00AF5B77" w:rsidP="006C698B">
            <w:r>
              <w:lastRenderedPageBreak/>
              <w:t>М</w:t>
            </w:r>
            <w:r w:rsidRPr="00E51C80">
              <w:t>ероприятие 1</w:t>
            </w:r>
            <w:r>
              <w:t>.2.</w:t>
            </w:r>
          </w:p>
          <w:p w:rsidR="00AF5B77" w:rsidRPr="00930FC5" w:rsidRDefault="00AF5B77" w:rsidP="006C698B">
            <w:r>
              <w:t xml:space="preserve">Оказание финансовой поддержки </w:t>
            </w:r>
            <w:r w:rsidRPr="005E1CC8">
              <w:t xml:space="preserve"> субъектам малого и среднего предпринимательства </w:t>
            </w:r>
            <w:r>
              <w:t xml:space="preserve">в виде предоставления </w:t>
            </w:r>
            <w:r w:rsidRPr="005E1CC8">
              <w:t xml:space="preserve">грантов </w:t>
            </w:r>
            <w:r>
              <w:t xml:space="preserve">в форме субсидий </w:t>
            </w:r>
            <w:r w:rsidRPr="005E1CC8">
              <w:t xml:space="preserve"> субъектам молодежного предпринимательства</w:t>
            </w:r>
          </w:p>
        </w:tc>
        <w:tc>
          <w:tcPr>
            <w:tcW w:w="1735" w:type="dxa"/>
          </w:tcPr>
          <w:p w:rsidR="00AF5B77" w:rsidRPr="00930FC5" w:rsidRDefault="00AF5B77" w:rsidP="006C698B">
            <w:r w:rsidRPr="00930FC5">
              <w:t>Управление</w:t>
            </w:r>
          </w:p>
          <w:p w:rsidR="00AF5B77" w:rsidRPr="00930FC5" w:rsidRDefault="00AF5B77" w:rsidP="006C698B">
            <w:r w:rsidRPr="00930FC5">
              <w:t>финансов и</w:t>
            </w:r>
          </w:p>
          <w:p w:rsidR="00AF5B77" w:rsidRPr="00930FC5" w:rsidRDefault="00AF5B77" w:rsidP="006C698B">
            <w:r w:rsidRPr="00930FC5">
              <w:t>экономики</w:t>
            </w:r>
          </w:p>
        </w:tc>
        <w:tc>
          <w:tcPr>
            <w:tcW w:w="992" w:type="dxa"/>
          </w:tcPr>
          <w:p w:rsidR="00AF5B77" w:rsidRPr="00930FC5" w:rsidRDefault="00AF5B77" w:rsidP="006C698B">
            <w:r w:rsidRPr="00930FC5">
              <w:t>2023</w:t>
            </w:r>
          </w:p>
        </w:tc>
        <w:tc>
          <w:tcPr>
            <w:tcW w:w="959" w:type="dxa"/>
          </w:tcPr>
          <w:p w:rsidR="00AF5B77" w:rsidRPr="00930FC5" w:rsidRDefault="00AF5B77" w:rsidP="006C698B">
            <w:r w:rsidRPr="00930FC5">
              <w:t>2028</w:t>
            </w:r>
          </w:p>
        </w:tc>
        <w:tc>
          <w:tcPr>
            <w:tcW w:w="3152" w:type="dxa"/>
            <w:vMerge/>
          </w:tcPr>
          <w:p w:rsidR="00AF5B77" w:rsidRPr="00930FC5" w:rsidRDefault="00AF5B77" w:rsidP="006C698B"/>
        </w:tc>
        <w:tc>
          <w:tcPr>
            <w:tcW w:w="4644" w:type="dxa"/>
          </w:tcPr>
          <w:p w:rsidR="00AF5B77" w:rsidRPr="00930FC5" w:rsidRDefault="00AF5B77" w:rsidP="006C698B">
            <w:pPr>
              <w:jc w:val="both"/>
            </w:pPr>
            <w:r w:rsidRPr="00930FC5">
              <w:t>Возмещение понесенных затрат и финансового обеспечения следующих планируемых расходов на: а) приобретение основных средств (за исключением приобретения зданий,сооружений, земельных участков, автомобилей); б) приобретение сырья, расходных материалов, необходимых для производства продукции и оказания услуг; в) приобретение оргтехники, оборудования; г) технологическое присоединение к объектам инженерной инфраструктуры; д) оплата коммунальных услуг и услуг электроснабжения; е) уплата первого взноса (аванса) при заключении договора лизинга и (или) лизинговых платежей; ж) приобретение программного обеспечения и неисключительных прав на программное обеспечение; з) 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  <w:tc>
          <w:tcPr>
            <w:tcW w:w="2160" w:type="dxa"/>
          </w:tcPr>
          <w:p w:rsidR="00AF5B77" w:rsidRPr="00930FC5" w:rsidRDefault="00AF5B77" w:rsidP="006C698B">
            <w:pPr>
              <w:jc w:val="center"/>
              <w:rPr>
                <w:highlight w:val="yellow"/>
              </w:rPr>
            </w:pPr>
            <w:r w:rsidRPr="00930FC5">
              <w:t>1,2,3</w:t>
            </w:r>
          </w:p>
        </w:tc>
      </w:tr>
      <w:tr w:rsidR="00AF5B77" w:rsidRPr="00930FC5" w:rsidTr="006C698B">
        <w:trPr>
          <w:trHeight w:val="416"/>
        </w:trPr>
        <w:tc>
          <w:tcPr>
            <w:tcW w:w="1951" w:type="dxa"/>
          </w:tcPr>
          <w:p w:rsidR="00AF5B77" w:rsidRPr="00930FC5" w:rsidRDefault="00AF5B77" w:rsidP="006C698B">
            <w:r w:rsidRPr="00930FC5">
              <w:lastRenderedPageBreak/>
              <w:t>Мероприятие 1.3.</w:t>
            </w:r>
          </w:p>
          <w:p w:rsidR="00AF5B77" w:rsidRPr="00930FC5" w:rsidRDefault="00AF5B77" w:rsidP="006C698B">
            <w:r>
              <w:t xml:space="preserve">Оказание финансовой поддержки </w:t>
            </w:r>
            <w:r w:rsidRPr="005E1CC8">
              <w:t xml:space="preserve"> субъектам малого и среднего предпринимательства </w:t>
            </w:r>
            <w:r>
              <w:t xml:space="preserve">в виде предоставления </w:t>
            </w:r>
            <w:r w:rsidRPr="005E1CC8">
              <w:t xml:space="preserve">грантов </w:t>
            </w:r>
            <w:r>
              <w:t>в форме субсидий</w:t>
            </w:r>
          </w:p>
        </w:tc>
        <w:tc>
          <w:tcPr>
            <w:tcW w:w="1735" w:type="dxa"/>
          </w:tcPr>
          <w:p w:rsidR="00AF5B77" w:rsidRPr="00930FC5" w:rsidRDefault="00AF5B77" w:rsidP="006C698B">
            <w:r w:rsidRPr="00930FC5">
              <w:t>Управление</w:t>
            </w:r>
          </w:p>
          <w:p w:rsidR="00AF5B77" w:rsidRPr="00930FC5" w:rsidRDefault="00AF5B77" w:rsidP="006C698B">
            <w:r w:rsidRPr="00930FC5">
              <w:t>финансов и</w:t>
            </w:r>
          </w:p>
          <w:p w:rsidR="00AF5B77" w:rsidRPr="00930FC5" w:rsidRDefault="00AF5B77" w:rsidP="006C698B">
            <w:r w:rsidRPr="00930FC5">
              <w:t>экономики</w:t>
            </w:r>
          </w:p>
        </w:tc>
        <w:tc>
          <w:tcPr>
            <w:tcW w:w="992" w:type="dxa"/>
          </w:tcPr>
          <w:p w:rsidR="00AF5B77" w:rsidRPr="00930FC5" w:rsidRDefault="00AF5B77" w:rsidP="006C698B">
            <w:r w:rsidRPr="00930FC5">
              <w:t>2023</w:t>
            </w:r>
          </w:p>
        </w:tc>
        <w:tc>
          <w:tcPr>
            <w:tcW w:w="959" w:type="dxa"/>
          </w:tcPr>
          <w:p w:rsidR="00AF5B77" w:rsidRPr="00930FC5" w:rsidRDefault="00AF5B77" w:rsidP="006C698B">
            <w:r w:rsidRPr="00930FC5">
              <w:t>2028</w:t>
            </w:r>
          </w:p>
        </w:tc>
        <w:tc>
          <w:tcPr>
            <w:tcW w:w="3152" w:type="dxa"/>
            <w:vMerge/>
          </w:tcPr>
          <w:p w:rsidR="00AF5B77" w:rsidRPr="00930FC5" w:rsidRDefault="00AF5B77" w:rsidP="006C698B"/>
        </w:tc>
        <w:tc>
          <w:tcPr>
            <w:tcW w:w="4644" w:type="dxa"/>
          </w:tcPr>
          <w:p w:rsidR="00AF5B77" w:rsidRPr="00930FC5" w:rsidRDefault="00AF5B77" w:rsidP="006C698B">
            <w:pPr>
              <w:jc w:val="both"/>
            </w:pPr>
            <w:r w:rsidRPr="00930FC5">
              <w:t>Возмещение понесенных затрат и финансового обеспечения следующих планируемых расходов на: а) приобретение основных средств (за исключением приобретения зданий, сооружений, земельных участков, автомобилей); б) приобретение сырья, расходных материалов, необходимых для производства продукции и оказания услуг; в) приобретение оргтехники, оборудования; г) технологическое присоединение к объектам инженерной инфраструктуры; д) оплата коммунальных услуг и услуг электроснабжения; е) уплата первого взноса (аванса) при заключении договора лизинга и (или) лизинговых платежей; ж) приобретение программного обеспечения и неисключительных прав на программное обеспечение; з) 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  <w:tc>
          <w:tcPr>
            <w:tcW w:w="2160" w:type="dxa"/>
          </w:tcPr>
          <w:p w:rsidR="00AF5B77" w:rsidRPr="00930FC5" w:rsidRDefault="00AF5B77" w:rsidP="006C698B">
            <w:pPr>
              <w:jc w:val="center"/>
              <w:rPr>
                <w:highlight w:val="yellow"/>
              </w:rPr>
            </w:pPr>
            <w:r w:rsidRPr="00930FC5">
              <w:t>1,2,3</w:t>
            </w:r>
          </w:p>
        </w:tc>
      </w:tr>
      <w:tr w:rsidR="00AF5B77" w:rsidRPr="00930FC5" w:rsidTr="006C698B">
        <w:trPr>
          <w:trHeight w:val="416"/>
        </w:trPr>
        <w:tc>
          <w:tcPr>
            <w:tcW w:w="1951" w:type="dxa"/>
          </w:tcPr>
          <w:p w:rsidR="00AF5B77" w:rsidRPr="00930FC5" w:rsidRDefault="00AF5B77" w:rsidP="006C698B">
            <w:r w:rsidRPr="00930FC5">
              <w:t>Мероприятие 1.4.</w:t>
            </w:r>
          </w:p>
          <w:p w:rsidR="00AF5B77" w:rsidRPr="00930FC5" w:rsidRDefault="00AF5B77" w:rsidP="006C698B">
            <w:r>
              <w:t xml:space="preserve">Оказание финансовой поддержки </w:t>
            </w:r>
            <w:r w:rsidRPr="005E1CC8">
              <w:t xml:space="preserve"> субъектам малого и </w:t>
            </w:r>
            <w:r w:rsidRPr="005E1CC8">
              <w:lastRenderedPageBreak/>
              <w:t xml:space="preserve">среднего предпринимательства </w:t>
            </w:r>
            <w:r>
              <w:t xml:space="preserve">в виде предоставления </w:t>
            </w:r>
            <w:r w:rsidRPr="005E1CC8">
              <w:t xml:space="preserve">грантов </w:t>
            </w:r>
            <w:r>
              <w:t xml:space="preserve">в форме субсидий </w:t>
            </w:r>
            <w:r w:rsidRPr="005E1CC8">
              <w:t>субъектам молодежного предпринимательства (софинансирование)</w:t>
            </w:r>
          </w:p>
        </w:tc>
        <w:tc>
          <w:tcPr>
            <w:tcW w:w="1735" w:type="dxa"/>
          </w:tcPr>
          <w:p w:rsidR="00AF5B77" w:rsidRPr="00930FC5" w:rsidRDefault="00AF5B77" w:rsidP="006C698B">
            <w:r w:rsidRPr="00930FC5">
              <w:lastRenderedPageBreak/>
              <w:t>Управление</w:t>
            </w:r>
          </w:p>
          <w:p w:rsidR="00AF5B77" w:rsidRPr="00930FC5" w:rsidRDefault="00AF5B77" w:rsidP="006C698B">
            <w:r w:rsidRPr="00930FC5">
              <w:t>финансов и</w:t>
            </w:r>
          </w:p>
          <w:p w:rsidR="00AF5B77" w:rsidRPr="00930FC5" w:rsidRDefault="00AF5B77" w:rsidP="006C698B">
            <w:r w:rsidRPr="00930FC5">
              <w:t>экономики</w:t>
            </w:r>
          </w:p>
        </w:tc>
        <w:tc>
          <w:tcPr>
            <w:tcW w:w="992" w:type="dxa"/>
          </w:tcPr>
          <w:p w:rsidR="00AF5B77" w:rsidRPr="00930FC5" w:rsidRDefault="00AF5B77" w:rsidP="006C698B">
            <w:r w:rsidRPr="00930FC5">
              <w:t>2023</w:t>
            </w:r>
          </w:p>
        </w:tc>
        <w:tc>
          <w:tcPr>
            <w:tcW w:w="959" w:type="dxa"/>
          </w:tcPr>
          <w:p w:rsidR="00AF5B77" w:rsidRPr="00930FC5" w:rsidRDefault="00AF5B77" w:rsidP="006C698B">
            <w:r w:rsidRPr="00930FC5">
              <w:t>2028</w:t>
            </w:r>
          </w:p>
        </w:tc>
        <w:tc>
          <w:tcPr>
            <w:tcW w:w="3152" w:type="dxa"/>
            <w:vMerge/>
          </w:tcPr>
          <w:p w:rsidR="00AF5B77" w:rsidRPr="00930FC5" w:rsidRDefault="00AF5B77" w:rsidP="006C698B"/>
        </w:tc>
        <w:tc>
          <w:tcPr>
            <w:tcW w:w="4644" w:type="dxa"/>
          </w:tcPr>
          <w:p w:rsidR="00AF5B77" w:rsidRPr="00930FC5" w:rsidRDefault="00AF5B77" w:rsidP="006C698B">
            <w:pPr>
              <w:jc w:val="both"/>
            </w:pPr>
            <w:r w:rsidRPr="00930FC5">
              <w:t xml:space="preserve">Софинансирование на возмещение понесенных затрат и финансового обеспечения следующих планируемых расходов на:  а) приобретение основных средств (за исключением приобретения зданий, сооружений, земельных участков, автомобилей); б) приобретение сырья, </w:t>
            </w:r>
            <w:r w:rsidRPr="00930FC5">
              <w:lastRenderedPageBreak/>
              <w:t>расходных материалов, необходимых для производства продукции и оказания услуг; в) приобретение оргтехники, оборудования; г) технологическое присоединение к объектам инженерной инфраструктуры; д) оплата коммунальных услуг и услуг электроснабжения;</w:t>
            </w:r>
          </w:p>
          <w:p w:rsidR="00AF5B77" w:rsidRPr="00930FC5" w:rsidRDefault="00AF5B77" w:rsidP="006C698B">
            <w:pPr>
              <w:jc w:val="both"/>
            </w:pPr>
            <w:r w:rsidRPr="00930FC5">
              <w:t xml:space="preserve"> е) уплата первого взноса (аванса) при заключении договора лизинга и (или) лизинговых платежей; ж) приобретение программного обеспечения и неисключительных прав на программное обеспечение; з) 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  <w:tc>
          <w:tcPr>
            <w:tcW w:w="2160" w:type="dxa"/>
          </w:tcPr>
          <w:p w:rsidR="00AF5B77" w:rsidRPr="00930FC5" w:rsidRDefault="00AF5B77" w:rsidP="006C698B">
            <w:pPr>
              <w:jc w:val="center"/>
              <w:rPr>
                <w:highlight w:val="yellow"/>
              </w:rPr>
            </w:pPr>
            <w:r w:rsidRPr="00930FC5">
              <w:lastRenderedPageBreak/>
              <w:t>1,2,3</w:t>
            </w:r>
          </w:p>
        </w:tc>
      </w:tr>
    </w:tbl>
    <w:p w:rsidR="00AF5B77" w:rsidRPr="00930FC5" w:rsidRDefault="00AF5B77" w:rsidP="00AF5B77">
      <w:pPr>
        <w:tabs>
          <w:tab w:val="left" w:pos="1134"/>
        </w:tabs>
        <w:ind w:firstLine="709"/>
        <w:jc w:val="both"/>
        <w:rPr>
          <w:sz w:val="26"/>
          <w:szCs w:val="26"/>
        </w:rPr>
        <w:sectPr w:rsidR="00AF5B77" w:rsidRPr="00930FC5" w:rsidSect="006C698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W w:w="4732" w:type="dxa"/>
        <w:tblInd w:w="4928" w:type="dxa"/>
        <w:tblLook w:val="04A0"/>
      </w:tblPr>
      <w:tblGrid>
        <w:gridCol w:w="4732"/>
      </w:tblGrid>
      <w:tr w:rsidR="00AF5B77" w:rsidRPr="00930FC5" w:rsidTr="006C698B">
        <w:trPr>
          <w:trHeight w:val="2303"/>
        </w:trPr>
        <w:tc>
          <w:tcPr>
            <w:tcW w:w="4732" w:type="dxa"/>
          </w:tcPr>
          <w:p w:rsidR="00AF5B77" w:rsidRPr="00930FC5" w:rsidRDefault="00AF5B77" w:rsidP="006C698B">
            <w:pPr>
              <w:tabs>
                <w:tab w:val="left" w:pos="1134"/>
                <w:tab w:val="left" w:pos="3402"/>
              </w:tabs>
              <w:contextualSpacing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lastRenderedPageBreak/>
              <w:t xml:space="preserve">Приложение 2 </w:t>
            </w:r>
          </w:p>
          <w:p w:rsidR="00AF5B77" w:rsidRPr="00930FC5" w:rsidRDefault="00AF5B77" w:rsidP="006C698B">
            <w:pPr>
              <w:tabs>
                <w:tab w:val="left" w:pos="1134"/>
                <w:tab w:val="left" w:pos="3402"/>
              </w:tabs>
              <w:contextualSpacing/>
              <w:rPr>
                <w:sz w:val="26"/>
                <w:szCs w:val="26"/>
              </w:rPr>
            </w:pPr>
            <w:r w:rsidRPr="00930FC5">
              <w:rPr>
                <w:sz w:val="26"/>
                <w:szCs w:val="26"/>
              </w:rPr>
              <w:t xml:space="preserve"> К текстовой части муниципальной программы «Развитие субъектов малого и среднего предпринимательства  в Усть-Абаканском районе</w:t>
            </w:r>
          </w:p>
          <w:p w:rsidR="00AF5B77" w:rsidRPr="00930FC5" w:rsidRDefault="00AF5B77" w:rsidP="006C698B">
            <w:pPr>
              <w:tabs>
                <w:tab w:val="left" w:pos="1134"/>
                <w:tab w:val="left" w:pos="3402"/>
              </w:tabs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F5B77" w:rsidRPr="00930FC5" w:rsidRDefault="00AF5B77" w:rsidP="00AF5B77">
      <w:pPr>
        <w:tabs>
          <w:tab w:val="left" w:pos="1134"/>
          <w:tab w:val="left" w:pos="3402"/>
        </w:tabs>
        <w:contextualSpacing/>
        <w:jc w:val="center"/>
        <w:rPr>
          <w:b/>
          <w:sz w:val="26"/>
          <w:szCs w:val="26"/>
        </w:rPr>
      </w:pPr>
      <w:r w:rsidRPr="00930FC5">
        <w:rPr>
          <w:b/>
          <w:sz w:val="26"/>
          <w:szCs w:val="26"/>
        </w:rPr>
        <w:t>7. Перечень целевых показателей муниципальной программы</w:t>
      </w:r>
    </w:p>
    <w:p w:rsidR="00AF5B77" w:rsidRPr="00930FC5" w:rsidRDefault="00AF5B77" w:rsidP="00AF5B77">
      <w:pPr>
        <w:tabs>
          <w:tab w:val="left" w:pos="1134"/>
          <w:tab w:val="left" w:pos="3402"/>
        </w:tabs>
        <w:ind w:left="767"/>
        <w:contextualSpacing/>
        <w:jc w:val="center"/>
        <w:rPr>
          <w:b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1737"/>
        <w:gridCol w:w="851"/>
        <w:gridCol w:w="1134"/>
        <w:gridCol w:w="992"/>
        <w:gridCol w:w="1134"/>
        <w:gridCol w:w="1134"/>
        <w:gridCol w:w="1134"/>
        <w:gridCol w:w="1134"/>
      </w:tblGrid>
      <w:tr w:rsidR="00AF5B77" w:rsidRPr="00930FC5" w:rsidTr="006C6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№</w:t>
            </w: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Показатель</w:t>
            </w: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Ед.</w:t>
            </w: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2028</w:t>
            </w:r>
          </w:p>
        </w:tc>
      </w:tr>
      <w:tr w:rsidR="00AF5B77" w:rsidRPr="00930FC5" w:rsidTr="006C6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9</w:t>
            </w:r>
          </w:p>
        </w:tc>
      </w:tr>
      <w:tr w:rsidR="00AF5B77" w:rsidRPr="00930FC5" w:rsidTr="006C698B"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EF1B90" w:rsidP="006C698B">
            <w:pPr>
              <w:tabs>
                <w:tab w:val="left" w:pos="142"/>
              </w:tabs>
              <w:jc w:val="both"/>
            </w:pPr>
            <w:r>
              <w:t>Цель: с</w:t>
            </w:r>
            <w:r w:rsidR="00AF5B77" w:rsidRPr="00930FC5">
              <w:t>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      </w:r>
          </w:p>
        </w:tc>
      </w:tr>
      <w:tr w:rsidR="00AF5B77" w:rsidRPr="00930FC5" w:rsidTr="006C698B">
        <w:trPr>
          <w:trHeight w:val="459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</w:pPr>
            <w:r w:rsidRPr="00930FC5">
              <w:t>Задача: развитие и повышение эффективности функционирования инфраструктуры поддержки субъектов малого и среднего предпринимательства.</w:t>
            </w:r>
          </w:p>
        </w:tc>
      </w:tr>
      <w:tr w:rsidR="00AF5B77" w:rsidRPr="00930FC5" w:rsidTr="006C698B">
        <w:trPr>
          <w:cantSplit/>
          <w:trHeight w:val="11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both"/>
            </w:pPr>
            <w:r w:rsidRPr="00930FC5">
              <w:t>Объем поступлений налога на совокупный доход в консолидированный бюджет муниципального образования Усть-Абаканский район (тыс. руб. ежегодно)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985,0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990,0</w:t>
            </w: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995,0</w:t>
            </w: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1005,0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ind w:left="113" w:right="113"/>
              <w:jc w:val="center"/>
            </w:pPr>
            <w:r w:rsidRPr="00930FC5">
              <w:t>1010,0</w:t>
            </w:r>
          </w:p>
        </w:tc>
      </w:tr>
      <w:tr w:rsidR="00AF5B77" w:rsidRPr="00930FC5" w:rsidTr="006C6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</w:pPr>
            <w:r w:rsidRPr="00930FC5">
              <w:t xml:space="preserve">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 (оказанных </w:t>
            </w:r>
            <w:r w:rsidRPr="00930FC5">
              <w:lastRenderedPageBreak/>
              <w:t>услуг ежегодно)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148</w:t>
            </w:r>
          </w:p>
        </w:tc>
      </w:tr>
      <w:tr w:rsidR="00AF5B77" w:rsidRPr="00930FC5" w:rsidTr="006C6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lastRenderedPageBreak/>
              <w:t>3</w:t>
            </w: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</w:pPr>
            <w:r w:rsidRPr="00930FC5">
              <w:t xml:space="preserve">Прирост малых (включая микропредприятия) и средних предприятий в расчете на 1 тыс. человек в муниципальном образовании Усть-Абаканский </w:t>
            </w:r>
          </w:p>
          <w:p w:rsidR="00AF5B77" w:rsidRPr="00930FC5" w:rsidRDefault="00AF5B77" w:rsidP="006C698B">
            <w:pPr>
              <w:tabs>
                <w:tab w:val="left" w:pos="142"/>
              </w:tabs>
            </w:pPr>
            <w:r w:rsidRPr="00930FC5">
              <w:t>район (единиц ежегодно)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</w:p>
          <w:p w:rsidR="00AF5B77" w:rsidRPr="00930FC5" w:rsidRDefault="00AF5B77" w:rsidP="006C698B">
            <w:pPr>
              <w:tabs>
                <w:tab w:val="left" w:pos="142"/>
              </w:tabs>
              <w:jc w:val="center"/>
            </w:pPr>
            <w:r w:rsidRPr="00930FC5">
              <w:t>5,0</w:t>
            </w:r>
          </w:p>
        </w:tc>
      </w:tr>
    </w:tbl>
    <w:p w:rsidR="00AF5B77" w:rsidRDefault="00AF5B77" w:rsidP="00AF5B77">
      <w:pPr>
        <w:spacing w:line="235" w:lineRule="auto"/>
        <w:ind w:right="-35"/>
        <w:rPr>
          <w:color w:val="000000"/>
          <w:sz w:val="20"/>
          <w:szCs w:val="20"/>
        </w:rPr>
      </w:pPr>
      <w:bookmarkStart w:id="0" w:name="page2"/>
      <w:bookmarkStart w:id="1" w:name="page3"/>
      <w:bookmarkEnd w:id="0"/>
      <w:bookmarkEnd w:id="1"/>
    </w:p>
    <w:p w:rsidR="00AF5B77" w:rsidRDefault="00AF5B77" w:rsidP="00AF5B77">
      <w:pPr>
        <w:spacing w:line="235" w:lineRule="auto"/>
        <w:ind w:right="-35"/>
        <w:rPr>
          <w:color w:val="000000"/>
          <w:sz w:val="20"/>
          <w:szCs w:val="20"/>
        </w:rPr>
        <w:sectPr w:rsidR="00AF5B77" w:rsidSect="006C698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1433"/>
        <w:gridCol w:w="92"/>
        <w:gridCol w:w="1753"/>
        <w:gridCol w:w="1417"/>
        <w:gridCol w:w="282"/>
        <w:gridCol w:w="1275"/>
        <w:gridCol w:w="45"/>
        <w:gridCol w:w="1231"/>
        <w:gridCol w:w="249"/>
        <w:gridCol w:w="1044"/>
        <w:gridCol w:w="1133"/>
        <w:gridCol w:w="1134"/>
        <w:gridCol w:w="976"/>
        <w:gridCol w:w="300"/>
        <w:gridCol w:w="2819"/>
      </w:tblGrid>
      <w:tr w:rsidR="00AF5B77" w:rsidRPr="00C23788" w:rsidTr="006C698B">
        <w:trPr>
          <w:trHeight w:val="240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8"/>
                <w:szCs w:val="28"/>
              </w:rPr>
            </w:pPr>
            <w:r w:rsidRPr="00C2378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215E" w:rsidRPr="00C23788" w:rsidTr="006C698B">
        <w:trPr>
          <w:trHeight w:val="375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  <w:p w:rsidR="00C5215E" w:rsidRPr="00C23788" w:rsidRDefault="00C5215E" w:rsidP="00C5215E">
            <w:pPr>
              <w:rPr>
                <w:color w:val="000000"/>
                <w:sz w:val="26"/>
                <w:szCs w:val="26"/>
              </w:rPr>
            </w:pPr>
            <w:r w:rsidRPr="00C5215E">
              <w:rPr>
                <w:color w:val="000000"/>
                <w:sz w:val="26"/>
                <w:szCs w:val="26"/>
              </w:rPr>
              <w:t>Приложение 3</w:t>
            </w:r>
            <w:r w:rsidRPr="00C23788">
              <w:rPr>
                <w:color w:val="000000"/>
                <w:sz w:val="26"/>
                <w:szCs w:val="26"/>
              </w:rPr>
              <w:t> </w:t>
            </w:r>
          </w:p>
          <w:p w:rsidR="00C5215E" w:rsidRPr="00C5215E" w:rsidRDefault="00C5215E" w:rsidP="006C698B">
            <w:pPr>
              <w:rPr>
                <w:color w:val="000000"/>
                <w:sz w:val="26"/>
                <w:szCs w:val="26"/>
              </w:rPr>
            </w:pPr>
            <w:r w:rsidRPr="00C5215E">
              <w:rPr>
                <w:color w:val="000000"/>
                <w:sz w:val="26"/>
                <w:szCs w:val="26"/>
              </w:rPr>
              <w:t xml:space="preserve">к муниципальной программе «Развитие субъектов малого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C5215E">
              <w:rPr>
                <w:color w:val="000000"/>
                <w:sz w:val="26"/>
                <w:szCs w:val="26"/>
              </w:rPr>
              <w:t xml:space="preserve">и среднего предпринимательства </w:t>
            </w: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C5215E">
              <w:rPr>
                <w:color w:val="000000"/>
                <w:sz w:val="26"/>
                <w:szCs w:val="26"/>
              </w:rPr>
              <w:t>в Усть-Абаканском районе»</w:t>
            </w:r>
          </w:p>
        </w:tc>
      </w:tr>
      <w:tr w:rsidR="00C5215E" w:rsidRPr="00C23788" w:rsidTr="006C698B">
        <w:trPr>
          <w:trHeight w:val="660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23788" w:rsidRDefault="00C5215E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15E" w:rsidRPr="00C5215E" w:rsidRDefault="00C5215E" w:rsidP="006C698B">
            <w:pPr>
              <w:rPr>
                <w:color w:val="000000"/>
                <w:sz w:val="26"/>
                <w:szCs w:val="26"/>
              </w:rPr>
            </w:pPr>
          </w:p>
        </w:tc>
      </w:tr>
      <w:tr w:rsidR="00AF5B77" w:rsidRPr="00C23788" w:rsidTr="006C698B">
        <w:trPr>
          <w:trHeight w:val="330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8"/>
                <w:szCs w:val="28"/>
              </w:rPr>
            </w:pPr>
            <w:r w:rsidRPr="00C2378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F5B77" w:rsidRPr="00C23788" w:rsidTr="006C698B">
        <w:trPr>
          <w:trHeight w:val="78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B77" w:rsidRPr="00254888" w:rsidRDefault="00AF5B77" w:rsidP="00D5345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254888">
              <w:rPr>
                <w:b/>
                <w:bCs/>
                <w:color w:val="000000"/>
                <w:sz w:val="30"/>
                <w:szCs w:val="30"/>
              </w:rPr>
              <w:t>РЕСУРСНОЕ ОБЕСПЕЧЕНИЕ</w:t>
            </w:r>
            <w:r w:rsidRPr="00254888">
              <w:rPr>
                <w:b/>
                <w:bCs/>
                <w:color w:val="000000"/>
                <w:sz w:val="30"/>
                <w:szCs w:val="30"/>
              </w:rPr>
              <w:br/>
              <w:t>Реализации муниципальной программы</w:t>
            </w:r>
          </w:p>
        </w:tc>
      </w:tr>
      <w:tr w:rsidR="00AF5B77" w:rsidRPr="00C23788" w:rsidTr="009146A1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rPr>
                <w:color w:val="000000"/>
                <w:sz w:val="22"/>
                <w:szCs w:val="22"/>
              </w:rPr>
            </w:pPr>
            <w:r w:rsidRPr="00C237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77" w:rsidRPr="00C23788" w:rsidRDefault="00AF5B77" w:rsidP="006C698B">
            <w:pPr>
              <w:jc w:val="right"/>
              <w:rPr>
                <w:color w:val="000000"/>
                <w:sz w:val="26"/>
                <w:szCs w:val="26"/>
              </w:rPr>
            </w:pPr>
            <w:r w:rsidRPr="00C2378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F5B77" w:rsidRPr="00C23788" w:rsidTr="009146A1">
        <w:trPr>
          <w:trHeight w:val="9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Статус 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Наименование муниципальной программы,              основные мероприятия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7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Расходы (руб.), годы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основные направления реализации</w:t>
            </w:r>
          </w:p>
        </w:tc>
      </w:tr>
      <w:tr w:rsidR="00AF5B77" w:rsidRPr="00C23788" w:rsidTr="009146A1">
        <w:trPr>
          <w:trHeight w:val="15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9146A1" w:rsidRDefault="00AF5B77" w:rsidP="006C69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9146A1" w:rsidRDefault="00AF5B77" w:rsidP="006C69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9146A1" w:rsidRDefault="00AF5B77" w:rsidP="006C69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77" w:rsidRPr="009146A1" w:rsidRDefault="00AF5B77" w:rsidP="006C698B">
            <w:pPr>
              <w:rPr>
                <w:color w:val="000000"/>
                <w:sz w:val="26"/>
                <w:szCs w:val="26"/>
              </w:rPr>
            </w:pPr>
          </w:p>
        </w:tc>
      </w:tr>
      <w:tr w:rsidR="00AF5B77" w:rsidRPr="00C23788" w:rsidTr="009146A1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9146A1" w:rsidRDefault="00AF5B77" w:rsidP="006C698B">
            <w:pPr>
              <w:jc w:val="center"/>
              <w:rPr>
                <w:color w:val="000000"/>
                <w:sz w:val="26"/>
                <w:szCs w:val="26"/>
              </w:rPr>
            </w:pPr>
            <w:r w:rsidRPr="009146A1">
              <w:rPr>
                <w:color w:val="000000"/>
                <w:sz w:val="26"/>
                <w:szCs w:val="26"/>
              </w:rPr>
              <w:t>10</w:t>
            </w:r>
          </w:p>
        </w:tc>
      </w:tr>
      <w:tr w:rsidR="00AF5B77" w:rsidRPr="00C23788" w:rsidTr="009146A1">
        <w:trPr>
          <w:trHeight w:val="12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«Развитие субъектов малого и среднего предпринимательства в                                   Усть-Абаканском районе»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Всего по муниципальной программе,                                        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3 105 000,00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88">
              <w:rPr>
                <w:b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B77" w:rsidRPr="00C23788" w:rsidTr="009146A1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B77" w:rsidRPr="00C23788" w:rsidTr="009146A1">
        <w:trPr>
          <w:trHeight w:val="9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77" w:rsidRPr="00254888" w:rsidRDefault="00AF5B77" w:rsidP="006C69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Управление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B77" w:rsidRPr="00C23788" w:rsidTr="009146A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4888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4888">
              <w:rPr>
                <w:i/>
                <w:iCs/>
                <w:color w:val="000000"/>
                <w:sz w:val="20"/>
                <w:szCs w:val="20"/>
              </w:rPr>
              <w:t>Поддержка субъектов малого и среднего бизнеса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3 105 000,00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B77" w:rsidRPr="00C23788" w:rsidTr="009146A1">
        <w:trPr>
          <w:trHeight w:val="28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Управление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 Организация и проведение районных конкурсов («Предприниматель года» и другие);                                                                                          Повышение профессионального уровня предпринимателей через организацию и проведение семинаров, круглых столов, «голубых огоньков» и  других мероприятий;                                                                                              Содействие субъектам  малого и среднего предпринимательства в проведении конкурсов муниципального, регионального, межрегионального значения.</w:t>
            </w:r>
          </w:p>
        </w:tc>
      </w:tr>
      <w:tr w:rsidR="00AF5B77" w:rsidRPr="00C23788" w:rsidTr="009146A1">
        <w:trPr>
          <w:trHeight w:val="1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Оказание финансовой поддержки  субъектам малого и среднего предпринимательства в виде предоставления грантов в форме субсидий  субъектам молодежного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Управление финансов и экономики (республиканский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jc w:val="both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Грант на возмещение понесенных затрат и финансового обеспечения слудующих планируемых расходов на: а) приобретение основных средств (за исключением приобретения </w:t>
            </w:r>
            <w:r w:rsidR="00EF1B90" w:rsidRPr="00254888">
              <w:rPr>
                <w:color w:val="000000"/>
                <w:sz w:val="20"/>
                <w:szCs w:val="20"/>
              </w:rPr>
              <w:t>зданий, сооружений</w:t>
            </w:r>
            <w:r w:rsidRPr="00254888">
              <w:rPr>
                <w:color w:val="000000"/>
                <w:sz w:val="20"/>
                <w:szCs w:val="20"/>
              </w:rPr>
              <w:t xml:space="preserve">, земельных участков, автомобилей); б) приобретение сырья, расходных материалов, необходимых для производства продукции и </w:t>
            </w:r>
            <w:r w:rsidRPr="00254888">
              <w:rPr>
                <w:color w:val="000000"/>
                <w:sz w:val="20"/>
                <w:szCs w:val="20"/>
              </w:rPr>
              <w:lastRenderedPageBreak/>
              <w:t xml:space="preserve">оказания услуг; в) приобретение оргтехники, оборудования; </w:t>
            </w:r>
            <w:r w:rsidR="0064166E">
              <w:rPr>
                <w:color w:val="000000"/>
                <w:sz w:val="20"/>
                <w:szCs w:val="20"/>
              </w:rPr>
              <w:t xml:space="preserve">   </w:t>
            </w:r>
            <w:r w:rsidRPr="00254888">
              <w:rPr>
                <w:color w:val="000000"/>
                <w:sz w:val="20"/>
                <w:szCs w:val="20"/>
              </w:rPr>
              <w:t xml:space="preserve">г) технологическое присоединение к объектам инженерной инфраструктуры; </w:t>
            </w:r>
            <w:r w:rsidR="0064166E">
              <w:rPr>
                <w:color w:val="000000"/>
                <w:sz w:val="20"/>
                <w:szCs w:val="20"/>
              </w:rPr>
              <w:t>д</w:t>
            </w:r>
            <w:r w:rsidRPr="00254888">
              <w:rPr>
                <w:color w:val="000000"/>
                <w:sz w:val="20"/>
                <w:szCs w:val="20"/>
              </w:rPr>
              <w:t>) оплата коммунальных услуг и услуг электроснабжения; е) уплата первого взноса (аванса) при заключении договора лизинга и</w:t>
            </w:r>
            <w:r w:rsidR="0064166E">
              <w:rPr>
                <w:color w:val="000000"/>
                <w:sz w:val="20"/>
                <w:szCs w:val="20"/>
              </w:rPr>
              <w:t xml:space="preserve"> (или) лизинговых платежей; ж) </w:t>
            </w:r>
            <w:r w:rsidRPr="00254888">
              <w:rPr>
                <w:color w:val="000000"/>
                <w:sz w:val="20"/>
                <w:szCs w:val="20"/>
              </w:rPr>
              <w:t>приобретение программного обеспечения и неисключительных прав на программное обеспечение; з) 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</w:tr>
      <w:tr w:rsidR="00AF5B77" w:rsidRPr="00C23788" w:rsidTr="009146A1">
        <w:trPr>
          <w:trHeight w:val="19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Оказание финансовой поддержки  субъектам малого и среднего предпринимательства в виде предоставления грантов в форме субсидий 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Управление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jc w:val="both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Грант на возмещение понесенных затрат и финансового обеспечения </w:t>
            </w:r>
            <w:r w:rsidR="00EF1B90" w:rsidRPr="00254888">
              <w:rPr>
                <w:color w:val="000000"/>
                <w:sz w:val="20"/>
                <w:szCs w:val="20"/>
              </w:rPr>
              <w:t>следующих</w:t>
            </w:r>
            <w:r w:rsidRPr="00254888">
              <w:rPr>
                <w:color w:val="000000"/>
                <w:sz w:val="20"/>
                <w:szCs w:val="20"/>
              </w:rPr>
              <w:t xml:space="preserve"> планируемых расходов на: а) приобретение основных средств (за исключением приобретения </w:t>
            </w:r>
            <w:r w:rsidR="00EF1B90" w:rsidRPr="00254888">
              <w:rPr>
                <w:color w:val="000000"/>
                <w:sz w:val="20"/>
                <w:szCs w:val="20"/>
              </w:rPr>
              <w:t>зданий, сооружений</w:t>
            </w:r>
            <w:r w:rsidRPr="00254888">
              <w:rPr>
                <w:color w:val="000000"/>
                <w:sz w:val="20"/>
                <w:szCs w:val="20"/>
              </w:rPr>
              <w:t xml:space="preserve">, земельных участков, автомобилей); б) приобретение сырья, расходных материалов, необходимых для производства продукции и оказания услуг; в) приобретение оргтехники, оборудования; г) технологическое присоединение к объектам инженерной инфраструктуры; д) оплата коммунальных услуг и услуг электроснабжения; е) уплата первого взноса (аванса) при заключении договора лизинга и (или) лизинговых платежей; ж) приобретение программного обеспечения и неисключительных прав на программное обеспечение; з) 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</w:t>
            </w:r>
            <w:r w:rsidRPr="00254888">
              <w:rPr>
                <w:color w:val="000000"/>
                <w:sz w:val="20"/>
                <w:szCs w:val="20"/>
              </w:rPr>
              <w:lastRenderedPageBreak/>
              <w:t>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</w:tr>
      <w:tr w:rsidR="00AF5B77" w:rsidRPr="00C23788" w:rsidTr="009146A1">
        <w:trPr>
          <w:trHeight w:val="6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Оказание финансовой поддержки  субъектам малого и среднего предпринимательства в виде предоставления грантов в форме </w:t>
            </w:r>
            <w:r w:rsidR="00EF1B90" w:rsidRPr="00254888">
              <w:rPr>
                <w:color w:val="000000"/>
                <w:sz w:val="20"/>
                <w:szCs w:val="20"/>
              </w:rPr>
              <w:t>субсидий</w:t>
            </w:r>
            <w:r w:rsidR="00EF1B90">
              <w:rPr>
                <w:color w:val="000000"/>
                <w:sz w:val="20"/>
                <w:szCs w:val="20"/>
              </w:rPr>
              <w:t xml:space="preserve"> </w:t>
            </w:r>
            <w:r w:rsidR="00EF1B90" w:rsidRPr="00254888">
              <w:rPr>
                <w:color w:val="000000"/>
                <w:sz w:val="20"/>
                <w:szCs w:val="20"/>
              </w:rPr>
              <w:t>субъектам</w:t>
            </w:r>
            <w:r w:rsidRPr="00254888">
              <w:rPr>
                <w:color w:val="000000"/>
                <w:sz w:val="20"/>
                <w:szCs w:val="20"/>
              </w:rPr>
              <w:t xml:space="preserve"> молодежного предпринимательства (софинансирование)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77" w:rsidRPr="00254888" w:rsidRDefault="00AF5B77" w:rsidP="006C698B">
            <w:pPr>
              <w:jc w:val="center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77" w:rsidRPr="00254888" w:rsidRDefault="00AF5B77" w:rsidP="006C698B">
            <w:pPr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77" w:rsidRPr="00254888" w:rsidRDefault="00AF5B77" w:rsidP="006C698B">
            <w:pPr>
              <w:jc w:val="both"/>
              <w:rPr>
                <w:color w:val="000000"/>
                <w:sz w:val="20"/>
                <w:szCs w:val="20"/>
              </w:rPr>
            </w:pPr>
            <w:r w:rsidRPr="00254888">
              <w:rPr>
                <w:color w:val="000000"/>
                <w:sz w:val="20"/>
                <w:szCs w:val="20"/>
              </w:rPr>
              <w:t xml:space="preserve">Софинансирование затрат на возмещение понесенных затрат и финансового обеспечения </w:t>
            </w:r>
            <w:r w:rsidR="00EF1B90" w:rsidRPr="00254888">
              <w:rPr>
                <w:color w:val="000000"/>
                <w:sz w:val="20"/>
                <w:szCs w:val="20"/>
              </w:rPr>
              <w:t>следующих</w:t>
            </w:r>
            <w:r w:rsidRPr="00254888">
              <w:rPr>
                <w:color w:val="000000"/>
                <w:sz w:val="20"/>
                <w:szCs w:val="20"/>
              </w:rPr>
              <w:t xml:space="preserve"> планируемых расходов на:  а) приобретение основных средств (за исключением приобретения </w:t>
            </w:r>
            <w:r w:rsidR="00EF1B90" w:rsidRPr="00254888">
              <w:rPr>
                <w:color w:val="000000"/>
                <w:sz w:val="20"/>
                <w:szCs w:val="20"/>
              </w:rPr>
              <w:t>зданий, сооружений</w:t>
            </w:r>
            <w:r w:rsidRPr="00254888">
              <w:rPr>
                <w:color w:val="000000"/>
                <w:sz w:val="20"/>
                <w:szCs w:val="20"/>
              </w:rPr>
              <w:t>, земельных участков, автомобилей); б) приобретение сырья, расходных материалов, необходимых для производства продукции и оказания услуг; в) приобретение оргтехники, оборудования; г) технологическое присоединение к объектам инженерной инфраструктуры; д) оплата коммунальных услуг и услуг электроснабжения;</w:t>
            </w:r>
            <w:r w:rsidRPr="00254888">
              <w:rPr>
                <w:color w:val="000000"/>
                <w:sz w:val="20"/>
                <w:szCs w:val="20"/>
              </w:rPr>
              <w:br/>
              <w:t xml:space="preserve"> е) уплата первого взноса (аванса) при заключении договора лизинга и (или) лизинговых платежей; ж) приобретение программного обеспечения и неисключительных прав на программное обеспечение; з) </w:t>
            </w:r>
            <w:r w:rsidRPr="00254888">
              <w:rPr>
                <w:color w:val="000000"/>
                <w:sz w:val="20"/>
                <w:szCs w:val="20"/>
              </w:rPr>
              <w:lastRenderedPageBreak/>
              <w:t>выплата по передаче прав на франшизу (паушальный платеж); и) оформление результатов интеллектуальной деятельности; 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«Интернет»; л) обучение, стажировка заявителя и работников заявителя по программам, связанным с реализацией проекта.</w:t>
            </w:r>
          </w:p>
        </w:tc>
      </w:tr>
    </w:tbl>
    <w:p w:rsidR="00AF5B77" w:rsidRDefault="00AF5B77" w:rsidP="00AF5B77">
      <w:pPr>
        <w:spacing w:line="235" w:lineRule="auto"/>
        <w:ind w:right="-35"/>
        <w:rPr>
          <w:color w:val="000000"/>
          <w:sz w:val="20"/>
          <w:szCs w:val="20"/>
        </w:rPr>
        <w:sectPr w:rsidR="00AF5B77" w:rsidSect="006C698B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915A6F" w:rsidRDefault="00915A6F" w:rsidP="00915A6F">
      <w:pPr>
        <w:pStyle w:val="ConsPlusNormal"/>
        <w:widowControl/>
        <w:ind w:firstLine="0"/>
        <w:outlineLvl w:val="1"/>
        <w:rPr>
          <w:sz w:val="26"/>
          <w:szCs w:val="26"/>
        </w:rPr>
      </w:pPr>
    </w:p>
    <w:sectPr w:rsidR="00915A6F" w:rsidSect="00045A2B">
      <w:headerReference w:type="even" r:id="rId8"/>
      <w:footerReference w:type="default" r:id="rId9"/>
      <w:footerReference w:type="first" r:id="rId10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E2" w:rsidRDefault="009804E2">
      <w:r>
        <w:separator/>
      </w:r>
    </w:p>
  </w:endnote>
  <w:endnote w:type="continuationSeparator" w:id="1">
    <w:p w:rsidR="009804E2" w:rsidRDefault="0098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>
    <w:pPr>
      <w:pStyle w:val="ad"/>
    </w:pPr>
  </w:p>
  <w:p w:rsidR="00CE7BFC" w:rsidRDefault="00CE7B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>
    <w:pPr>
      <w:pStyle w:val="ad"/>
    </w:pPr>
  </w:p>
  <w:p w:rsidR="00CE7BFC" w:rsidRDefault="00CE7B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E2" w:rsidRDefault="009804E2">
      <w:r>
        <w:separator/>
      </w:r>
    </w:p>
  </w:footnote>
  <w:footnote w:type="continuationSeparator" w:id="1">
    <w:p w:rsidR="009804E2" w:rsidRDefault="0098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 w:rsidP="00FF364A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7BFC" w:rsidRDefault="00CE7B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3F7B63"/>
    <w:multiLevelType w:val="hybridMultilevel"/>
    <w:tmpl w:val="139812D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A7AB0"/>
    <w:multiLevelType w:val="hybridMultilevel"/>
    <w:tmpl w:val="706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0803102"/>
    <w:multiLevelType w:val="hybridMultilevel"/>
    <w:tmpl w:val="E0B2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7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B7F9A"/>
    <w:multiLevelType w:val="hybridMultilevel"/>
    <w:tmpl w:val="A6F4609C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1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2">
    <w:nsid w:val="2B046587"/>
    <w:multiLevelType w:val="hybridMultilevel"/>
    <w:tmpl w:val="82D82EC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0B66"/>
    <w:multiLevelType w:val="hybridMultilevel"/>
    <w:tmpl w:val="ED4C1494"/>
    <w:lvl w:ilvl="0" w:tplc="15CEF3E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A22B67"/>
    <w:multiLevelType w:val="hybridMultilevel"/>
    <w:tmpl w:val="9CF86A3C"/>
    <w:lvl w:ilvl="0" w:tplc="740695B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7E5221"/>
    <w:multiLevelType w:val="hybridMultilevel"/>
    <w:tmpl w:val="4B1C03A4"/>
    <w:lvl w:ilvl="0" w:tplc="3E444A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D3395"/>
    <w:multiLevelType w:val="multilevel"/>
    <w:tmpl w:val="D89C701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273B76"/>
    <w:multiLevelType w:val="hybridMultilevel"/>
    <w:tmpl w:val="90A82076"/>
    <w:lvl w:ilvl="0" w:tplc="E078EFF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35173B3"/>
    <w:multiLevelType w:val="hybridMultilevel"/>
    <w:tmpl w:val="DD9893EC"/>
    <w:lvl w:ilvl="0" w:tplc="137E4F2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A9F28F2"/>
    <w:multiLevelType w:val="hybridMultilevel"/>
    <w:tmpl w:val="FAB0F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7A7953"/>
    <w:multiLevelType w:val="hybridMultilevel"/>
    <w:tmpl w:val="5C2A412C"/>
    <w:lvl w:ilvl="0" w:tplc="27A6505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A0BAD"/>
    <w:multiLevelType w:val="hybridMultilevel"/>
    <w:tmpl w:val="331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6"/>
  </w:num>
  <w:num w:numId="13">
    <w:abstractNumId w:val="28"/>
  </w:num>
  <w:num w:numId="14">
    <w:abstractNumId w:val="7"/>
  </w:num>
  <w:num w:numId="15">
    <w:abstractNumId w:val="16"/>
  </w:num>
  <w:num w:numId="16">
    <w:abstractNumId w:val="26"/>
  </w:num>
  <w:num w:numId="17">
    <w:abstractNumId w:val="1"/>
  </w:num>
  <w:num w:numId="18">
    <w:abstractNumId w:val="22"/>
  </w:num>
  <w:num w:numId="19">
    <w:abstractNumId w:val="23"/>
  </w:num>
  <w:num w:numId="20">
    <w:abstractNumId w:val="9"/>
  </w:num>
  <w:num w:numId="21">
    <w:abstractNumId w:val="13"/>
  </w:num>
  <w:num w:numId="22">
    <w:abstractNumId w:val="21"/>
  </w:num>
  <w:num w:numId="23">
    <w:abstractNumId w:val="18"/>
  </w:num>
  <w:num w:numId="24">
    <w:abstractNumId w:val="25"/>
  </w:num>
  <w:num w:numId="25">
    <w:abstractNumId w:val="17"/>
  </w:num>
  <w:num w:numId="26">
    <w:abstractNumId w:val="19"/>
  </w:num>
  <w:num w:numId="27">
    <w:abstractNumId w:val="3"/>
  </w:num>
  <w:num w:numId="28">
    <w:abstractNumId w:val="24"/>
  </w:num>
  <w:num w:numId="29">
    <w:abstractNumId w:val="12"/>
  </w:num>
  <w:num w:numId="30">
    <w:abstractNumId w:val="8"/>
  </w:num>
  <w:num w:numId="31">
    <w:abstractNumId w:val="27"/>
  </w:num>
  <w:num w:numId="32">
    <w:abstractNumId w:val="2"/>
  </w:num>
  <w:num w:numId="33">
    <w:abstractNumId w:val="14"/>
  </w:num>
  <w:num w:numId="3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85"/>
    <w:rsid w:val="00000284"/>
    <w:rsid w:val="00000C71"/>
    <w:rsid w:val="0000161B"/>
    <w:rsid w:val="000029E4"/>
    <w:rsid w:val="00003955"/>
    <w:rsid w:val="000043C3"/>
    <w:rsid w:val="00004941"/>
    <w:rsid w:val="00007489"/>
    <w:rsid w:val="00007687"/>
    <w:rsid w:val="00010EAD"/>
    <w:rsid w:val="000128A6"/>
    <w:rsid w:val="000137C4"/>
    <w:rsid w:val="000147CE"/>
    <w:rsid w:val="00014AC1"/>
    <w:rsid w:val="000155AC"/>
    <w:rsid w:val="00020EDE"/>
    <w:rsid w:val="00022FE7"/>
    <w:rsid w:val="000245F0"/>
    <w:rsid w:val="00025DEA"/>
    <w:rsid w:val="0003318D"/>
    <w:rsid w:val="0003419D"/>
    <w:rsid w:val="0003508B"/>
    <w:rsid w:val="00035315"/>
    <w:rsid w:val="0003573E"/>
    <w:rsid w:val="00040873"/>
    <w:rsid w:val="00041749"/>
    <w:rsid w:val="000434A4"/>
    <w:rsid w:val="00043E70"/>
    <w:rsid w:val="0004498E"/>
    <w:rsid w:val="00044AA2"/>
    <w:rsid w:val="00045A2B"/>
    <w:rsid w:val="00046016"/>
    <w:rsid w:val="00047775"/>
    <w:rsid w:val="0005228E"/>
    <w:rsid w:val="000542C3"/>
    <w:rsid w:val="00055261"/>
    <w:rsid w:val="000565E3"/>
    <w:rsid w:val="0005790F"/>
    <w:rsid w:val="00064CF3"/>
    <w:rsid w:val="00065604"/>
    <w:rsid w:val="0006566D"/>
    <w:rsid w:val="000665FE"/>
    <w:rsid w:val="00070391"/>
    <w:rsid w:val="000707E0"/>
    <w:rsid w:val="00070F30"/>
    <w:rsid w:val="00071741"/>
    <w:rsid w:val="00071DF8"/>
    <w:rsid w:val="00073593"/>
    <w:rsid w:val="00073813"/>
    <w:rsid w:val="00075F01"/>
    <w:rsid w:val="0007750F"/>
    <w:rsid w:val="00081B5F"/>
    <w:rsid w:val="00082603"/>
    <w:rsid w:val="00083217"/>
    <w:rsid w:val="00086612"/>
    <w:rsid w:val="00091735"/>
    <w:rsid w:val="00092E76"/>
    <w:rsid w:val="00093ED2"/>
    <w:rsid w:val="000949C5"/>
    <w:rsid w:val="00095126"/>
    <w:rsid w:val="000A1279"/>
    <w:rsid w:val="000A20BC"/>
    <w:rsid w:val="000A265A"/>
    <w:rsid w:val="000A2C19"/>
    <w:rsid w:val="000A5695"/>
    <w:rsid w:val="000A5A2D"/>
    <w:rsid w:val="000A6DFA"/>
    <w:rsid w:val="000B00A9"/>
    <w:rsid w:val="000B0ACF"/>
    <w:rsid w:val="000B17AF"/>
    <w:rsid w:val="000B3408"/>
    <w:rsid w:val="000B5346"/>
    <w:rsid w:val="000B7C3E"/>
    <w:rsid w:val="000C1AC8"/>
    <w:rsid w:val="000C2852"/>
    <w:rsid w:val="000C4306"/>
    <w:rsid w:val="000C4DCE"/>
    <w:rsid w:val="000D2F16"/>
    <w:rsid w:val="000D36D3"/>
    <w:rsid w:val="000D4E2B"/>
    <w:rsid w:val="000D76C6"/>
    <w:rsid w:val="000E13D4"/>
    <w:rsid w:val="000E1D91"/>
    <w:rsid w:val="000E4B89"/>
    <w:rsid w:val="000F0C70"/>
    <w:rsid w:val="000F100C"/>
    <w:rsid w:val="000F1D33"/>
    <w:rsid w:val="000F30A9"/>
    <w:rsid w:val="001003F6"/>
    <w:rsid w:val="001008B0"/>
    <w:rsid w:val="001030E9"/>
    <w:rsid w:val="00103666"/>
    <w:rsid w:val="0010403A"/>
    <w:rsid w:val="001053C9"/>
    <w:rsid w:val="001059EA"/>
    <w:rsid w:val="00106ADC"/>
    <w:rsid w:val="00110DA3"/>
    <w:rsid w:val="001132CC"/>
    <w:rsid w:val="001144DC"/>
    <w:rsid w:val="001148E0"/>
    <w:rsid w:val="00115A8F"/>
    <w:rsid w:val="001165E1"/>
    <w:rsid w:val="00116AC1"/>
    <w:rsid w:val="00117D1A"/>
    <w:rsid w:val="00122E08"/>
    <w:rsid w:val="001248FC"/>
    <w:rsid w:val="0012579B"/>
    <w:rsid w:val="001258B4"/>
    <w:rsid w:val="00126C59"/>
    <w:rsid w:val="00130DA4"/>
    <w:rsid w:val="001343B4"/>
    <w:rsid w:val="00136F80"/>
    <w:rsid w:val="00141525"/>
    <w:rsid w:val="00141EA6"/>
    <w:rsid w:val="00142685"/>
    <w:rsid w:val="00144183"/>
    <w:rsid w:val="0014622D"/>
    <w:rsid w:val="00146471"/>
    <w:rsid w:val="0014687F"/>
    <w:rsid w:val="00146B45"/>
    <w:rsid w:val="00147127"/>
    <w:rsid w:val="0015422C"/>
    <w:rsid w:val="001543CC"/>
    <w:rsid w:val="001545F5"/>
    <w:rsid w:val="001556AB"/>
    <w:rsid w:val="00156323"/>
    <w:rsid w:val="0015681A"/>
    <w:rsid w:val="00156BDE"/>
    <w:rsid w:val="001573D6"/>
    <w:rsid w:val="00160621"/>
    <w:rsid w:val="00162322"/>
    <w:rsid w:val="0016511C"/>
    <w:rsid w:val="00165AA8"/>
    <w:rsid w:val="001666EA"/>
    <w:rsid w:val="001704E9"/>
    <w:rsid w:val="0017063A"/>
    <w:rsid w:val="00172BDF"/>
    <w:rsid w:val="00173EA7"/>
    <w:rsid w:val="001749F9"/>
    <w:rsid w:val="00174B2F"/>
    <w:rsid w:val="00176D3B"/>
    <w:rsid w:val="0017763C"/>
    <w:rsid w:val="001806A5"/>
    <w:rsid w:val="001806ED"/>
    <w:rsid w:val="00191606"/>
    <w:rsid w:val="001927C4"/>
    <w:rsid w:val="00194DB8"/>
    <w:rsid w:val="00197D02"/>
    <w:rsid w:val="001A015E"/>
    <w:rsid w:val="001A3C5F"/>
    <w:rsid w:val="001A5D2D"/>
    <w:rsid w:val="001A653B"/>
    <w:rsid w:val="001A6E1C"/>
    <w:rsid w:val="001B0C79"/>
    <w:rsid w:val="001B2AA9"/>
    <w:rsid w:val="001B489E"/>
    <w:rsid w:val="001B7A8A"/>
    <w:rsid w:val="001C604A"/>
    <w:rsid w:val="001C7211"/>
    <w:rsid w:val="001C7F6C"/>
    <w:rsid w:val="001D29E1"/>
    <w:rsid w:val="001D6149"/>
    <w:rsid w:val="001D7432"/>
    <w:rsid w:val="001E2065"/>
    <w:rsid w:val="001E2822"/>
    <w:rsid w:val="001E38CB"/>
    <w:rsid w:val="001E4E03"/>
    <w:rsid w:val="001E733B"/>
    <w:rsid w:val="001F33A5"/>
    <w:rsid w:val="001F352B"/>
    <w:rsid w:val="001F5462"/>
    <w:rsid w:val="002001CF"/>
    <w:rsid w:val="00202422"/>
    <w:rsid w:val="002024BD"/>
    <w:rsid w:val="00205CFB"/>
    <w:rsid w:val="002062F4"/>
    <w:rsid w:val="00206411"/>
    <w:rsid w:val="00207CE6"/>
    <w:rsid w:val="0021181F"/>
    <w:rsid w:val="00211AEB"/>
    <w:rsid w:val="00211D11"/>
    <w:rsid w:val="0021227E"/>
    <w:rsid w:val="00214ED5"/>
    <w:rsid w:val="002169C3"/>
    <w:rsid w:val="00217160"/>
    <w:rsid w:val="00220F7C"/>
    <w:rsid w:val="002243A6"/>
    <w:rsid w:val="002253F9"/>
    <w:rsid w:val="002265A7"/>
    <w:rsid w:val="0023000F"/>
    <w:rsid w:val="00231992"/>
    <w:rsid w:val="00232B4A"/>
    <w:rsid w:val="0023516F"/>
    <w:rsid w:val="002354D6"/>
    <w:rsid w:val="002357D3"/>
    <w:rsid w:val="00237BA9"/>
    <w:rsid w:val="002415EA"/>
    <w:rsid w:val="002416D1"/>
    <w:rsid w:val="002424C1"/>
    <w:rsid w:val="00245648"/>
    <w:rsid w:val="00247082"/>
    <w:rsid w:val="00247E1A"/>
    <w:rsid w:val="00250002"/>
    <w:rsid w:val="00250695"/>
    <w:rsid w:val="00254888"/>
    <w:rsid w:val="002562A1"/>
    <w:rsid w:val="00260073"/>
    <w:rsid w:val="002614E7"/>
    <w:rsid w:val="002671C3"/>
    <w:rsid w:val="00270F4F"/>
    <w:rsid w:val="002712EE"/>
    <w:rsid w:val="002749C1"/>
    <w:rsid w:val="0027526C"/>
    <w:rsid w:val="00277856"/>
    <w:rsid w:val="00280F4D"/>
    <w:rsid w:val="002810B0"/>
    <w:rsid w:val="0028190C"/>
    <w:rsid w:val="00281B1E"/>
    <w:rsid w:val="00283314"/>
    <w:rsid w:val="002847FF"/>
    <w:rsid w:val="00287A7D"/>
    <w:rsid w:val="00287BEA"/>
    <w:rsid w:val="00287E33"/>
    <w:rsid w:val="00293912"/>
    <w:rsid w:val="00293D0C"/>
    <w:rsid w:val="002A091C"/>
    <w:rsid w:val="002A0EEF"/>
    <w:rsid w:val="002A1840"/>
    <w:rsid w:val="002A197E"/>
    <w:rsid w:val="002A3E2A"/>
    <w:rsid w:val="002A425E"/>
    <w:rsid w:val="002A429C"/>
    <w:rsid w:val="002A66AF"/>
    <w:rsid w:val="002B0F26"/>
    <w:rsid w:val="002B3B9B"/>
    <w:rsid w:val="002B790A"/>
    <w:rsid w:val="002B7A9A"/>
    <w:rsid w:val="002C1048"/>
    <w:rsid w:val="002C36EB"/>
    <w:rsid w:val="002D019E"/>
    <w:rsid w:val="002D34B7"/>
    <w:rsid w:val="002D6170"/>
    <w:rsid w:val="002D7C81"/>
    <w:rsid w:val="002E0D3C"/>
    <w:rsid w:val="002E2605"/>
    <w:rsid w:val="002F1631"/>
    <w:rsid w:val="002F1CEB"/>
    <w:rsid w:val="002F2690"/>
    <w:rsid w:val="002F6830"/>
    <w:rsid w:val="002F7DEA"/>
    <w:rsid w:val="002F7F7A"/>
    <w:rsid w:val="003028BD"/>
    <w:rsid w:val="00303CFD"/>
    <w:rsid w:val="003060FF"/>
    <w:rsid w:val="00311AB6"/>
    <w:rsid w:val="00311C12"/>
    <w:rsid w:val="00316AF6"/>
    <w:rsid w:val="00320F45"/>
    <w:rsid w:val="00322ED4"/>
    <w:rsid w:val="00325941"/>
    <w:rsid w:val="00325A01"/>
    <w:rsid w:val="00327CD4"/>
    <w:rsid w:val="00327DC6"/>
    <w:rsid w:val="003305E9"/>
    <w:rsid w:val="00330A71"/>
    <w:rsid w:val="00331076"/>
    <w:rsid w:val="003316A7"/>
    <w:rsid w:val="003319B2"/>
    <w:rsid w:val="00332D6E"/>
    <w:rsid w:val="00334D03"/>
    <w:rsid w:val="00337B60"/>
    <w:rsid w:val="0034176F"/>
    <w:rsid w:val="00341DCE"/>
    <w:rsid w:val="003422EC"/>
    <w:rsid w:val="00342E9C"/>
    <w:rsid w:val="0034531F"/>
    <w:rsid w:val="00347CBA"/>
    <w:rsid w:val="00351D28"/>
    <w:rsid w:val="00353A2E"/>
    <w:rsid w:val="003557DB"/>
    <w:rsid w:val="00360028"/>
    <w:rsid w:val="003606BD"/>
    <w:rsid w:val="00361298"/>
    <w:rsid w:val="00362D81"/>
    <w:rsid w:val="00363AE9"/>
    <w:rsid w:val="00363CA9"/>
    <w:rsid w:val="00364110"/>
    <w:rsid w:val="0037219D"/>
    <w:rsid w:val="00377097"/>
    <w:rsid w:val="00377F9A"/>
    <w:rsid w:val="00381EDD"/>
    <w:rsid w:val="003846E5"/>
    <w:rsid w:val="00387579"/>
    <w:rsid w:val="00387D3D"/>
    <w:rsid w:val="00390436"/>
    <w:rsid w:val="00390D8E"/>
    <w:rsid w:val="0039236A"/>
    <w:rsid w:val="00392C2C"/>
    <w:rsid w:val="00394127"/>
    <w:rsid w:val="003957D0"/>
    <w:rsid w:val="00395D2D"/>
    <w:rsid w:val="00396903"/>
    <w:rsid w:val="0039796D"/>
    <w:rsid w:val="003A25EF"/>
    <w:rsid w:val="003A2D40"/>
    <w:rsid w:val="003A35A0"/>
    <w:rsid w:val="003A3B42"/>
    <w:rsid w:val="003A473B"/>
    <w:rsid w:val="003B0AA3"/>
    <w:rsid w:val="003B19CF"/>
    <w:rsid w:val="003B2591"/>
    <w:rsid w:val="003B3BCE"/>
    <w:rsid w:val="003B44F0"/>
    <w:rsid w:val="003B4C97"/>
    <w:rsid w:val="003B627D"/>
    <w:rsid w:val="003B73E0"/>
    <w:rsid w:val="003B7EB1"/>
    <w:rsid w:val="003C0275"/>
    <w:rsid w:val="003C2423"/>
    <w:rsid w:val="003C267E"/>
    <w:rsid w:val="003C3FB2"/>
    <w:rsid w:val="003C402B"/>
    <w:rsid w:val="003C747F"/>
    <w:rsid w:val="003D0B17"/>
    <w:rsid w:val="003D155A"/>
    <w:rsid w:val="003D3BE2"/>
    <w:rsid w:val="003D4B3F"/>
    <w:rsid w:val="003D5902"/>
    <w:rsid w:val="003D5935"/>
    <w:rsid w:val="003D5C6F"/>
    <w:rsid w:val="003D7F19"/>
    <w:rsid w:val="003E105C"/>
    <w:rsid w:val="003E5B3C"/>
    <w:rsid w:val="003E61BA"/>
    <w:rsid w:val="003E6738"/>
    <w:rsid w:val="003F124C"/>
    <w:rsid w:val="003F25B4"/>
    <w:rsid w:val="003F3BDE"/>
    <w:rsid w:val="00400B43"/>
    <w:rsid w:val="00402663"/>
    <w:rsid w:val="0040388D"/>
    <w:rsid w:val="00405BB5"/>
    <w:rsid w:val="00411B34"/>
    <w:rsid w:val="00412211"/>
    <w:rsid w:val="00413877"/>
    <w:rsid w:val="00414A0B"/>
    <w:rsid w:val="0041642E"/>
    <w:rsid w:val="00416692"/>
    <w:rsid w:val="0041681A"/>
    <w:rsid w:val="00421CB0"/>
    <w:rsid w:val="0042371E"/>
    <w:rsid w:val="00423EE8"/>
    <w:rsid w:val="00423F7F"/>
    <w:rsid w:val="0042562C"/>
    <w:rsid w:val="00425D9E"/>
    <w:rsid w:val="004269C2"/>
    <w:rsid w:val="0042739C"/>
    <w:rsid w:val="00427E8F"/>
    <w:rsid w:val="00430C36"/>
    <w:rsid w:val="004328A6"/>
    <w:rsid w:val="00432B7A"/>
    <w:rsid w:val="00433552"/>
    <w:rsid w:val="004368ED"/>
    <w:rsid w:val="00436DA5"/>
    <w:rsid w:val="004379DD"/>
    <w:rsid w:val="0044330A"/>
    <w:rsid w:val="00443714"/>
    <w:rsid w:val="00443A5B"/>
    <w:rsid w:val="00451913"/>
    <w:rsid w:val="00452659"/>
    <w:rsid w:val="00452AD4"/>
    <w:rsid w:val="00455661"/>
    <w:rsid w:val="00455BA0"/>
    <w:rsid w:val="0045679D"/>
    <w:rsid w:val="0046041A"/>
    <w:rsid w:val="004612FF"/>
    <w:rsid w:val="00462508"/>
    <w:rsid w:val="00462FA9"/>
    <w:rsid w:val="004632F0"/>
    <w:rsid w:val="00466FFD"/>
    <w:rsid w:val="004677C1"/>
    <w:rsid w:val="00470499"/>
    <w:rsid w:val="00470731"/>
    <w:rsid w:val="004709D7"/>
    <w:rsid w:val="004748E0"/>
    <w:rsid w:val="0047490E"/>
    <w:rsid w:val="00475A22"/>
    <w:rsid w:val="00475B45"/>
    <w:rsid w:val="00476C43"/>
    <w:rsid w:val="00477CC6"/>
    <w:rsid w:val="00480D86"/>
    <w:rsid w:val="004822D0"/>
    <w:rsid w:val="00483AFF"/>
    <w:rsid w:val="004841CB"/>
    <w:rsid w:val="00485885"/>
    <w:rsid w:val="00490043"/>
    <w:rsid w:val="00490245"/>
    <w:rsid w:val="004916EE"/>
    <w:rsid w:val="00492099"/>
    <w:rsid w:val="004A0EC3"/>
    <w:rsid w:val="004A2AAF"/>
    <w:rsid w:val="004A3646"/>
    <w:rsid w:val="004A5027"/>
    <w:rsid w:val="004A64AC"/>
    <w:rsid w:val="004A6A18"/>
    <w:rsid w:val="004B242F"/>
    <w:rsid w:val="004B254B"/>
    <w:rsid w:val="004B26B3"/>
    <w:rsid w:val="004B34FE"/>
    <w:rsid w:val="004C03B7"/>
    <w:rsid w:val="004C0E60"/>
    <w:rsid w:val="004C0F85"/>
    <w:rsid w:val="004C28CF"/>
    <w:rsid w:val="004C3628"/>
    <w:rsid w:val="004C420B"/>
    <w:rsid w:val="004C4D70"/>
    <w:rsid w:val="004C5101"/>
    <w:rsid w:val="004C79BE"/>
    <w:rsid w:val="004D22CB"/>
    <w:rsid w:val="004D2A9C"/>
    <w:rsid w:val="004D2AA1"/>
    <w:rsid w:val="004D300D"/>
    <w:rsid w:val="004D3E40"/>
    <w:rsid w:val="004D40E9"/>
    <w:rsid w:val="004D6E14"/>
    <w:rsid w:val="004E1B23"/>
    <w:rsid w:val="004E5414"/>
    <w:rsid w:val="004E5832"/>
    <w:rsid w:val="004F3486"/>
    <w:rsid w:val="00500FD7"/>
    <w:rsid w:val="00503D52"/>
    <w:rsid w:val="00504BE2"/>
    <w:rsid w:val="00507BF1"/>
    <w:rsid w:val="00512BF9"/>
    <w:rsid w:val="00516F23"/>
    <w:rsid w:val="005174B3"/>
    <w:rsid w:val="00517A99"/>
    <w:rsid w:val="00520F7C"/>
    <w:rsid w:val="00526469"/>
    <w:rsid w:val="00526BAD"/>
    <w:rsid w:val="00527A2C"/>
    <w:rsid w:val="00530602"/>
    <w:rsid w:val="00530978"/>
    <w:rsid w:val="00531673"/>
    <w:rsid w:val="00532C80"/>
    <w:rsid w:val="0053515F"/>
    <w:rsid w:val="00537561"/>
    <w:rsid w:val="005379DE"/>
    <w:rsid w:val="005427A2"/>
    <w:rsid w:val="00542F57"/>
    <w:rsid w:val="00543503"/>
    <w:rsid w:val="00543F52"/>
    <w:rsid w:val="00544019"/>
    <w:rsid w:val="0054554E"/>
    <w:rsid w:val="0054627F"/>
    <w:rsid w:val="00546865"/>
    <w:rsid w:val="005472DA"/>
    <w:rsid w:val="0054736D"/>
    <w:rsid w:val="00547F23"/>
    <w:rsid w:val="0055334A"/>
    <w:rsid w:val="00554671"/>
    <w:rsid w:val="00554F9A"/>
    <w:rsid w:val="00555920"/>
    <w:rsid w:val="00557835"/>
    <w:rsid w:val="00557ED3"/>
    <w:rsid w:val="005600BC"/>
    <w:rsid w:val="005702DF"/>
    <w:rsid w:val="00573F7F"/>
    <w:rsid w:val="00574CD4"/>
    <w:rsid w:val="005752E3"/>
    <w:rsid w:val="00581241"/>
    <w:rsid w:val="0058126D"/>
    <w:rsid w:val="00581EBE"/>
    <w:rsid w:val="005844E8"/>
    <w:rsid w:val="00586442"/>
    <w:rsid w:val="00586D8F"/>
    <w:rsid w:val="005901AE"/>
    <w:rsid w:val="00590301"/>
    <w:rsid w:val="00590F8A"/>
    <w:rsid w:val="005911A1"/>
    <w:rsid w:val="0059268E"/>
    <w:rsid w:val="00593640"/>
    <w:rsid w:val="00594A72"/>
    <w:rsid w:val="00596B6F"/>
    <w:rsid w:val="00597050"/>
    <w:rsid w:val="005A1A2A"/>
    <w:rsid w:val="005A3911"/>
    <w:rsid w:val="005A63D4"/>
    <w:rsid w:val="005B07C4"/>
    <w:rsid w:val="005B1FC4"/>
    <w:rsid w:val="005B2A50"/>
    <w:rsid w:val="005B2D20"/>
    <w:rsid w:val="005B38ED"/>
    <w:rsid w:val="005C08C6"/>
    <w:rsid w:val="005C0BFE"/>
    <w:rsid w:val="005C1B5F"/>
    <w:rsid w:val="005C3248"/>
    <w:rsid w:val="005C7AE3"/>
    <w:rsid w:val="005D307F"/>
    <w:rsid w:val="005D376F"/>
    <w:rsid w:val="005D3E10"/>
    <w:rsid w:val="005D495B"/>
    <w:rsid w:val="005D6096"/>
    <w:rsid w:val="005D657D"/>
    <w:rsid w:val="005D76E3"/>
    <w:rsid w:val="005D7AC7"/>
    <w:rsid w:val="005D7DBE"/>
    <w:rsid w:val="005E0EBB"/>
    <w:rsid w:val="005E1426"/>
    <w:rsid w:val="005E16F0"/>
    <w:rsid w:val="005E3422"/>
    <w:rsid w:val="005E522B"/>
    <w:rsid w:val="005E5A1F"/>
    <w:rsid w:val="005E668B"/>
    <w:rsid w:val="005E79B5"/>
    <w:rsid w:val="005F0463"/>
    <w:rsid w:val="005F4761"/>
    <w:rsid w:val="005F4BD4"/>
    <w:rsid w:val="005F5C65"/>
    <w:rsid w:val="005F7077"/>
    <w:rsid w:val="00601199"/>
    <w:rsid w:val="0060191A"/>
    <w:rsid w:val="00601CE0"/>
    <w:rsid w:val="006049AA"/>
    <w:rsid w:val="00605412"/>
    <w:rsid w:val="006055B8"/>
    <w:rsid w:val="006057CF"/>
    <w:rsid w:val="00610601"/>
    <w:rsid w:val="00610B50"/>
    <w:rsid w:val="00611C8D"/>
    <w:rsid w:val="00613702"/>
    <w:rsid w:val="006138CE"/>
    <w:rsid w:val="006170F5"/>
    <w:rsid w:val="00617296"/>
    <w:rsid w:val="00621747"/>
    <w:rsid w:val="00623DA9"/>
    <w:rsid w:val="0062440D"/>
    <w:rsid w:val="00626D09"/>
    <w:rsid w:val="00627903"/>
    <w:rsid w:val="00630797"/>
    <w:rsid w:val="006324CC"/>
    <w:rsid w:val="00634CCC"/>
    <w:rsid w:val="006354D9"/>
    <w:rsid w:val="00635AE8"/>
    <w:rsid w:val="00635E5A"/>
    <w:rsid w:val="00637FFA"/>
    <w:rsid w:val="00640C2D"/>
    <w:rsid w:val="0064166E"/>
    <w:rsid w:val="006446C0"/>
    <w:rsid w:val="00647EA5"/>
    <w:rsid w:val="00652C9E"/>
    <w:rsid w:val="0065397C"/>
    <w:rsid w:val="00655FF4"/>
    <w:rsid w:val="00657FF1"/>
    <w:rsid w:val="0066247D"/>
    <w:rsid w:val="00666943"/>
    <w:rsid w:val="00667860"/>
    <w:rsid w:val="00674977"/>
    <w:rsid w:val="00674DC4"/>
    <w:rsid w:val="00681538"/>
    <w:rsid w:val="00682771"/>
    <w:rsid w:val="00682C78"/>
    <w:rsid w:val="00682DCD"/>
    <w:rsid w:val="0068414B"/>
    <w:rsid w:val="006843C4"/>
    <w:rsid w:val="006906C0"/>
    <w:rsid w:val="00696A97"/>
    <w:rsid w:val="00697AA6"/>
    <w:rsid w:val="00697AD4"/>
    <w:rsid w:val="006A0E3E"/>
    <w:rsid w:val="006A1929"/>
    <w:rsid w:val="006A1953"/>
    <w:rsid w:val="006A2D83"/>
    <w:rsid w:val="006A3B9F"/>
    <w:rsid w:val="006A3F32"/>
    <w:rsid w:val="006A493E"/>
    <w:rsid w:val="006A61B0"/>
    <w:rsid w:val="006A636B"/>
    <w:rsid w:val="006A648A"/>
    <w:rsid w:val="006B3A03"/>
    <w:rsid w:val="006B5A9B"/>
    <w:rsid w:val="006C0162"/>
    <w:rsid w:val="006C4074"/>
    <w:rsid w:val="006C440D"/>
    <w:rsid w:val="006C4F35"/>
    <w:rsid w:val="006C5F7A"/>
    <w:rsid w:val="006C698B"/>
    <w:rsid w:val="006C7B5F"/>
    <w:rsid w:val="006D012E"/>
    <w:rsid w:val="006D0E7D"/>
    <w:rsid w:val="006D3BD5"/>
    <w:rsid w:val="006D44DA"/>
    <w:rsid w:val="006D46F9"/>
    <w:rsid w:val="006D4D0E"/>
    <w:rsid w:val="006D6C3B"/>
    <w:rsid w:val="006D7443"/>
    <w:rsid w:val="006E3E66"/>
    <w:rsid w:val="006E569A"/>
    <w:rsid w:val="006F0E23"/>
    <w:rsid w:val="006F17EC"/>
    <w:rsid w:val="006F2D13"/>
    <w:rsid w:val="006F4040"/>
    <w:rsid w:val="006F49E8"/>
    <w:rsid w:val="006F60E7"/>
    <w:rsid w:val="007004D4"/>
    <w:rsid w:val="00700A37"/>
    <w:rsid w:val="007022E9"/>
    <w:rsid w:val="007032C2"/>
    <w:rsid w:val="007033D9"/>
    <w:rsid w:val="00705EEA"/>
    <w:rsid w:val="00707484"/>
    <w:rsid w:val="00707BA9"/>
    <w:rsid w:val="00714C83"/>
    <w:rsid w:val="00715578"/>
    <w:rsid w:val="007162D4"/>
    <w:rsid w:val="0071794E"/>
    <w:rsid w:val="00717F3A"/>
    <w:rsid w:val="0072063D"/>
    <w:rsid w:val="0072229F"/>
    <w:rsid w:val="00723F50"/>
    <w:rsid w:val="00726A5F"/>
    <w:rsid w:val="007313EB"/>
    <w:rsid w:val="00732B82"/>
    <w:rsid w:val="007346B3"/>
    <w:rsid w:val="007359EF"/>
    <w:rsid w:val="00735BBB"/>
    <w:rsid w:val="00742216"/>
    <w:rsid w:val="00742691"/>
    <w:rsid w:val="00743376"/>
    <w:rsid w:val="007449A2"/>
    <w:rsid w:val="007520B8"/>
    <w:rsid w:val="00752D0D"/>
    <w:rsid w:val="0075373F"/>
    <w:rsid w:val="007545E6"/>
    <w:rsid w:val="007545EC"/>
    <w:rsid w:val="00754EEB"/>
    <w:rsid w:val="00757681"/>
    <w:rsid w:val="0076104A"/>
    <w:rsid w:val="00767A51"/>
    <w:rsid w:val="00767FEF"/>
    <w:rsid w:val="00770EB6"/>
    <w:rsid w:val="00771990"/>
    <w:rsid w:val="00772A2B"/>
    <w:rsid w:val="00774A1C"/>
    <w:rsid w:val="00776928"/>
    <w:rsid w:val="00777879"/>
    <w:rsid w:val="00777A5E"/>
    <w:rsid w:val="00784185"/>
    <w:rsid w:val="007861EA"/>
    <w:rsid w:val="007876BF"/>
    <w:rsid w:val="00791810"/>
    <w:rsid w:val="007A36CF"/>
    <w:rsid w:val="007A4837"/>
    <w:rsid w:val="007A7CB3"/>
    <w:rsid w:val="007B3EA9"/>
    <w:rsid w:val="007B6E51"/>
    <w:rsid w:val="007C025B"/>
    <w:rsid w:val="007C1B9E"/>
    <w:rsid w:val="007C21BC"/>
    <w:rsid w:val="007C5CB1"/>
    <w:rsid w:val="007D2F3F"/>
    <w:rsid w:val="007D3D45"/>
    <w:rsid w:val="007D46AA"/>
    <w:rsid w:val="007D57F6"/>
    <w:rsid w:val="007D6FB7"/>
    <w:rsid w:val="007D7FE2"/>
    <w:rsid w:val="007E2C2F"/>
    <w:rsid w:val="007E7447"/>
    <w:rsid w:val="007F0F9D"/>
    <w:rsid w:val="007F3431"/>
    <w:rsid w:val="007F3EE1"/>
    <w:rsid w:val="007F45A7"/>
    <w:rsid w:val="007F5088"/>
    <w:rsid w:val="007F6A0B"/>
    <w:rsid w:val="00801151"/>
    <w:rsid w:val="00802A99"/>
    <w:rsid w:val="00804443"/>
    <w:rsid w:val="00805281"/>
    <w:rsid w:val="00805773"/>
    <w:rsid w:val="008107BC"/>
    <w:rsid w:val="00810A0D"/>
    <w:rsid w:val="00810D63"/>
    <w:rsid w:val="00810DC9"/>
    <w:rsid w:val="00812964"/>
    <w:rsid w:val="00812BEB"/>
    <w:rsid w:val="00822905"/>
    <w:rsid w:val="00824B9D"/>
    <w:rsid w:val="00824BDC"/>
    <w:rsid w:val="00827143"/>
    <w:rsid w:val="008274F7"/>
    <w:rsid w:val="0083279B"/>
    <w:rsid w:val="008328A8"/>
    <w:rsid w:val="00832ACB"/>
    <w:rsid w:val="00833829"/>
    <w:rsid w:val="00833EF7"/>
    <w:rsid w:val="00834463"/>
    <w:rsid w:val="00834A74"/>
    <w:rsid w:val="00834D22"/>
    <w:rsid w:val="00835310"/>
    <w:rsid w:val="00836029"/>
    <w:rsid w:val="00836A23"/>
    <w:rsid w:val="008372D2"/>
    <w:rsid w:val="00837AA8"/>
    <w:rsid w:val="00841451"/>
    <w:rsid w:val="00843FE6"/>
    <w:rsid w:val="00845409"/>
    <w:rsid w:val="008502BF"/>
    <w:rsid w:val="00850E0F"/>
    <w:rsid w:val="00851D0F"/>
    <w:rsid w:val="00851D6B"/>
    <w:rsid w:val="00853279"/>
    <w:rsid w:val="00854D82"/>
    <w:rsid w:val="00856B2F"/>
    <w:rsid w:val="008574C7"/>
    <w:rsid w:val="00857D08"/>
    <w:rsid w:val="00861A4B"/>
    <w:rsid w:val="00864E9C"/>
    <w:rsid w:val="008705BD"/>
    <w:rsid w:val="00872A39"/>
    <w:rsid w:val="00872EA4"/>
    <w:rsid w:val="00874B4C"/>
    <w:rsid w:val="00875062"/>
    <w:rsid w:val="00875E23"/>
    <w:rsid w:val="00876F41"/>
    <w:rsid w:val="00881503"/>
    <w:rsid w:val="00881B3B"/>
    <w:rsid w:val="008841EE"/>
    <w:rsid w:val="00885602"/>
    <w:rsid w:val="008864D9"/>
    <w:rsid w:val="008864E2"/>
    <w:rsid w:val="0088686D"/>
    <w:rsid w:val="0088727B"/>
    <w:rsid w:val="00893266"/>
    <w:rsid w:val="00893629"/>
    <w:rsid w:val="00893E66"/>
    <w:rsid w:val="008953BC"/>
    <w:rsid w:val="00895455"/>
    <w:rsid w:val="00895EDB"/>
    <w:rsid w:val="00896F29"/>
    <w:rsid w:val="00897EBC"/>
    <w:rsid w:val="008A016D"/>
    <w:rsid w:val="008A05D5"/>
    <w:rsid w:val="008A14A6"/>
    <w:rsid w:val="008A1F36"/>
    <w:rsid w:val="008A23CD"/>
    <w:rsid w:val="008A36E2"/>
    <w:rsid w:val="008A3AC8"/>
    <w:rsid w:val="008A3C85"/>
    <w:rsid w:val="008A4990"/>
    <w:rsid w:val="008A4C59"/>
    <w:rsid w:val="008A5DC8"/>
    <w:rsid w:val="008A6526"/>
    <w:rsid w:val="008B3C24"/>
    <w:rsid w:val="008B3EB1"/>
    <w:rsid w:val="008B4501"/>
    <w:rsid w:val="008B4960"/>
    <w:rsid w:val="008B6C49"/>
    <w:rsid w:val="008C69E8"/>
    <w:rsid w:val="008C723B"/>
    <w:rsid w:val="008D0854"/>
    <w:rsid w:val="008D2B4E"/>
    <w:rsid w:val="008D60D0"/>
    <w:rsid w:val="008E4462"/>
    <w:rsid w:val="008E65AF"/>
    <w:rsid w:val="008E662F"/>
    <w:rsid w:val="008E6B01"/>
    <w:rsid w:val="008E72D5"/>
    <w:rsid w:val="008E7661"/>
    <w:rsid w:val="008F008B"/>
    <w:rsid w:val="008F0787"/>
    <w:rsid w:val="008F0CFD"/>
    <w:rsid w:val="008F1831"/>
    <w:rsid w:val="008F26E4"/>
    <w:rsid w:val="008F6156"/>
    <w:rsid w:val="008F64B2"/>
    <w:rsid w:val="008F746A"/>
    <w:rsid w:val="00900D41"/>
    <w:rsid w:val="009012BC"/>
    <w:rsid w:val="00905B98"/>
    <w:rsid w:val="00907FF9"/>
    <w:rsid w:val="0091117E"/>
    <w:rsid w:val="0091153F"/>
    <w:rsid w:val="00911600"/>
    <w:rsid w:val="009136B7"/>
    <w:rsid w:val="0091411E"/>
    <w:rsid w:val="009146A1"/>
    <w:rsid w:val="0091524D"/>
    <w:rsid w:val="00915A6F"/>
    <w:rsid w:val="0091735C"/>
    <w:rsid w:val="00920823"/>
    <w:rsid w:val="00920BE6"/>
    <w:rsid w:val="00923B70"/>
    <w:rsid w:val="0092403F"/>
    <w:rsid w:val="00924732"/>
    <w:rsid w:val="00924EE8"/>
    <w:rsid w:val="0093041A"/>
    <w:rsid w:val="00932335"/>
    <w:rsid w:val="00934DCD"/>
    <w:rsid w:val="00940480"/>
    <w:rsid w:val="00944448"/>
    <w:rsid w:val="00944DC0"/>
    <w:rsid w:val="00945024"/>
    <w:rsid w:val="009468D4"/>
    <w:rsid w:val="00951581"/>
    <w:rsid w:val="0095291A"/>
    <w:rsid w:val="009547DF"/>
    <w:rsid w:val="00955E60"/>
    <w:rsid w:val="00961624"/>
    <w:rsid w:val="00971C37"/>
    <w:rsid w:val="00973154"/>
    <w:rsid w:val="00973398"/>
    <w:rsid w:val="00974B6D"/>
    <w:rsid w:val="00974C64"/>
    <w:rsid w:val="009804E2"/>
    <w:rsid w:val="00980A6B"/>
    <w:rsid w:val="00982F68"/>
    <w:rsid w:val="009864A7"/>
    <w:rsid w:val="0098732A"/>
    <w:rsid w:val="00992DEF"/>
    <w:rsid w:val="00993F49"/>
    <w:rsid w:val="00995C45"/>
    <w:rsid w:val="00996A2B"/>
    <w:rsid w:val="00996FBE"/>
    <w:rsid w:val="009A03F9"/>
    <w:rsid w:val="009A0907"/>
    <w:rsid w:val="009A1165"/>
    <w:rsid w:val="009A1B8C"/>
    <w:rsid w:val="009A426B"/>
    <w:rsid w:val="009A47AF"/>
    <w:rsid w:val="009A4CF2"/>
    <w:rsid w:val="009A7C20"/>
    <w:rsid w:val="009B177B"/>
    <w:rsid w:val="009B1DDE"/>
    <w:rsid w:val="009B292D"/>
    <w:rsid w:val="009B79B2"/>
    <w:rsid w:val="009C0251"/>
    <w:rsid w:val="009C1F15"/>
    <w:rsid w:val="009C456B"/>
    <w:rsid w:val="009C6040"/>
    <w:rsid w:val="009C6DF5"/>
    <w:rsid w:val="009C730C"/>
    <w:rsid w:val="009C7FDC"/>
    <w:rsid w:val="009D0145"/>
    <w:rsid w:val="009D03B5"/>
    <w:rsid w:val="009D1F50"/>
    <w:rsid w:val="009D2B67"/>
    <w:rsid w:val="009D6CFE"/>
    <w:rsid w:val="009E030F"/>
    <w:rsid w:val="009E07FC"/>
    <w:rsid w:val="009E1949"/>
    <w:rsid w:val="009E2295"/>
    <w:rsid w:val="009E293D"/>
    <w:rsid w:val="009E4C36"/>
    <w:rsid w:val="009E793F"/>
    <w:rsid w:val="009F1550"/>
    <w:rsid w:val="009F315E"/>
    <w:rsid w:val="009F363C"/>
    <w:rsid w:val="009F42E0"/>
    <w:rsid w:val="009F7CF9"/>
    <w:rsid w:val="00A0085C"/>
    <w:rsid w:val="00A024D5"/>
    <w:rsid w:val="00A05181"/>
    <w:rsid w:val="00A06CDC"/>
    <w:rsid w:val="00A1138D"/>
    <w:rsid w:val="00A12C71"/>
    <w:rsid w:val="00A15495"/>
    <w:rsid w:val="00A16C10"/>
    <w:rsid w:val="00A17942"/>
    <w:rsid w:val="00A222F1"/>
    <w:rsid w:val="00A23388"/>
    <w:rsid w:val="00A235FB"/>
    <w:rsid w:val="00A24687"/>
    <w:rsid w:val="00A25497"/>
    <w:rsid w:val="00A278F2"/>
    <w:rsid w:val="00A27EC1"/>
    <w:rsid w:val="00A323CF"/>
    <w:rsid w:val="00A3362D"/>
    <w:rsid w:val="00A37816"/>
    <w:rsid w:val="00A4206E"/>
    <w:rsid w:val="00A430F6"/>
    <w:rsid w:val="00A445CB"/>
    <w:rsid w:val="00A44974"/>
    <w:rsid w:val="00A46655"/>
    <w:rsid w:val="00A47508"/>
    <w:rsid w:val="00A5082D"/>
    <w:rsid w:val="00A510B1"/>
    <w:rsid w:val="00A513ED"/>
    <w:rsid w:val="00A52DA8"/>
    <w:rsid w:val="00A544EE"/>
    <w:rsid w:val="00A547DD"/>
    <w:rsid w:val="00A564D9"/>
    <w:rsid w:val="00A56DA3"/>
    <w:rsid w:val="00A60154"/>
    <w:rsid w:val="00A60801"/>
    <w:rsid w:val="00A614D1"/>
    <w:rsid w:val="00A62E58"/>
    <w:rsid w:val="00A6452E"/>
    <w:rsid w:val="00A65818"/>
    <w:rsid w:val="00A66DE7"/>
    <w:rsid w:val="00A67EEA"/>
    <w:rsid w:val="00A710E8"/>
    <w:rsid w:val="00A723BA"/>
    <w:rsid w:val="00A775EE"/>
    <w:rsid w:val="00A81235"/>
    <w:rsid w:val="00A81610"/>
    <w:rsid w:val="00A829B7"/>
    <w:rsid w:val="00A83029"/>
    <w:rsid w:val="00A852F3"/>
    <w:rsid w:val="00A9070C"/>
    <w:rsid w:val="00A90A42"/>
    <w:rsid w:val="00A913C3"/>
    <w:rsid w:val="00A940E5"/>
    <w:rsid w:val="00AA072E"/>
    <w:rsid w:val="00AA147B"/>
    <w:rsid w:val="00AA1576"/>
    <w:rsid w:val="00AA2278"/>
    <w:rsid w:val="00AA43D4"/>
    <w:rsid w:val="00AA45DC"/>
    <w:rsid w:val="00AA7023"/>
    <w:rsid w:val="00AB02EF"/>
    <w:rsid w:val="00AB18D7"/>
    <w:rsid w:val="00AB1D12"/>
    <w:rsid w:val="00AB219F"/>
    <w:rsid w:val="00AB326D"/>
    <w:rsid w:val="00AB3BA9"/>
    <w:rsid w:val="00AB435E"/>
    <w:rsid w:val="00AB4ECE"/>
    <w:rsid w:val="00AB6FA6"/>
    <w:rsid w:val="00AC2281"/>
    <w:rsid w:val="00AC5A5B"/>
    <w:rsid w:val="00AC63DA"/>
    <w:rsid w:val="00AC6812"/>
    <w:rsid w:val="00AC6C8A"/>
    <w:rsid w:val="00AC7877"/>
    <w:rsid w:val="00AE1955"/>
    <w:rsid w:val="00AE215D"/>
    <w:rsid w:val="00AE2DF5"/>
    <w:rsid w:val="00AE5577"/>
    <w:rsid w:val="00AE63D5"/>
    <w:rsid w:val="00AF1CAA"/>
    <w:rsid w:val="00AF2615"/>
    <w:rsid w:val="00AF4D2C"/>
    <w:rsid w:val="00AF59C1"/>
    <w:rsid w:val="00AF5B77"/>
    <w:rsid w:val="00AF61DA"/>
    <w:rsid w:val="00B0041A"/>
    <w:rsid w:val="00B027D8"/>
    <w:rsid w:val="00B03278"/>
    <w:rsid w:val="00B0392D"/>
    <w:rsid w:val="00B105F6"/>
    <w:rsid w:val="00B116F6"/>
    <w:rsid w:val="00B14132"/>
    <w:rsid w:val="00B16A83"/>
    <w:rsid w:val="00B210BA"/>
    <w:rsid w:val="00B2149B"/>
    <w:rsid w:val="00B229EA"/>
    <w:rsid w:val="00B26EF3"/>
    <w:rsid w:val="00B308FB"/>
    <w:rsid w:val="00B31E5C"/>
    <w:rsid w:val="00B371D1"/>
    <w:rsid w:val="00B37D9E"/>
    <w:rsid w:val="00B4121E"/>
    <w:rsid w:val="00B43D61"/>
    <w:rsid w:val="00B44022"/>
    <w:rsid w:val="00B44E9A"/>
    <w:rsid w:val="00B4504C"/>
    <w:rsid w:val="00B461FC"/>
    <w:rsid w:val="00B47524"/>
    <w:rsid w:val="00B50112"/>
    <w:rsid w:val="00B5117A"/>
    <w:rsid w:val="00B51E7C"/>
    <w:rsid w:val="00B51E96"/>
    <w:rsid w:val="00B525E9"/>
    <w:rsid w:val="00B52FD9"/>
    <w:rsid w:val="00B54DE1"/>
    <w:rsid w:val="00B5509D"/>
    <w:rsid w:val="00B553DF"/>
    <w:rsid w:val="00B558FD"/>
    <w:rsid w:val="00B55B3D"/>
    <w:rsid w:val="00B57A9F"/>
    <w:rsid w:val="00B615BA"/>
    <w:rsid w:val="00B617B5"/>
    <w:rsid w:val="00B61FCF"/>
    <w:rsid w:val="00B625FE"/>
    <w:rsid w:val="00B70D37"/>
    <w:rsid w:val="00B71634"/>
    <w:rsid w:val="00B75C4C"/>
    <w:rsid w:val="00B76882"/>
    <w:rsid w:val="00B768A6"/>
    <w:rsid w:val="00B76CF5"/>
    <w:rsid w:val="00B77080"/>
    <w:rsid w:val="00B82E70"/>
    <w:rsid w:val="00B846CF"/>
    <w:rsid w:val="00B848F3"/>
    <w:rsid w:val="00B85240"/>
    <w:rsid w:val="00B912DD"/>
    <w:rsid w:val="00B91F64"/>
    <w:rsid w:val="00B94E09"/>
    <w:rsid w:val="00B9559B"/>
    <w:rsid w:val="00B9585B"/>
    <w:rsid w:val="00B96139"/>
    <w:rsid w:val="00BA4640"/>
    <w:rsid w:val="00BA634F"/>
    <w:rsid w:val="00BB3E13"/>
    <w:rsid w:val="00BB3EB6"/>
    <w:rsid w:val="00BB4012"/>
    <w:rsid w:val="00BB4417"/>
    <w:rsid w:val="00BB6E87"/>
    <w:rsid w:val="00BC20AF"/>
    <w:rsid w:val="00BC3346"/>
    <w:rsid w:val="00BC4380"/>
    <w:rsid w:val="00BC4B93"/>
    <w:rsid w:val="00BC627E"/>
    <w:rsid w:val="00BC7A49"/>
    <w:rsid w:val="00BD1657"/>
    <w:rsid w:val="00BD5BDB"/>
    <w:rsid w:val="00BD6280"/>
    <w:rsid w:val="00BE08E3"/>
    <w:rsid w:val="00BE0D72"/>
    <w:rsid w:val="00BE0FBD"/>
    <w:rsid w:val="00BE1AC0"/>
    <w:rsid w:val="00BE25F3"/>
    <w:rsid w:val="00BE3876"/>
    <w:rsid w:val="00BE7333"/>
    <w:rsid w:val="00BF4665"/>
    <w:rsid w:val="00BF5061"/>
    <w:rsid w:val="00C01101"/>
    <w:rsid w:val="00C020D4"/>
    <w:rsid w:val="00C03A9D"/>
    <w:rsid w:val="00C052C7"/>
    <w:rsid w:val="00C05513"/>
    <w:rsid w:val="00C061B4"/>
    <w:rsid w:val="00C06459"/>
    <w:rsid w:val="00C075B7"/>
    <w:rsid w:val="00C14A21"/>
    <w:rsid w:val="00C1678E"/>
    <w:rsid w:val="00C2042F"/>
    <w:rsid w:val="00C223DD"/>
    <w:rsid w:val="00C2343F"/>
    <w:rsid w:val="00C24231"/>
    <w:rsid w:val="00C24CAE"/>
    <w:rsid w:val="00C252F6"/>
    <w:rsid w:val="00C33F13"/>
    <w:rsid w:val="00C3420E"/>
    <w:rsid w:val="00C36C2E"/>
    <w:rsid w:val="00C40641"/>
    <w:rsid w:val="00C4152B"/>
    <w:rsid w:val="00C41E47"/>
    <w:rsid w:val="00C423C4"/>
    <w:rsid w:val="00C43B21"/>
    <w:rsid w:val="00C50BC1"/>
    <w:rsid w:val="00C5215E"/>
    <w:rsid w:val="00C55327"/>
    <w:rsid w:val="00C553D0"/>
    <w:rsid w:val="00C553F7"/>
    <w:rsid w:val="00C62F56"/>
    <w:rsid w:val="00C64E1D"/>
    <w:rsid w:val="00C650A1"/>
    <w:rsid w:val="00C65B70"/>
    <w:rsid w:val="00C71204"/>
    <w:rsid w:val="00C7134D"/>
    <w:rsid w:val="00C755B0"/>
    <w:rsid w:val="00C76ECF"/>
    <w:rsid w:val="00C827C8"/>
    <w:rsid w:val="00C83794"/>
    <w:rsid w:val="00C838B8"/>
    <w:rsid w:val="00C8625E"/>
    <w:rsid w:val="00C86F93"/>
    <w:rsid w:val="00C92632"/>
    <w:rsid w:val="00C93874"/>
    <w:rsid w:val="00C94378"/>
    <w:rsid w:val="00C95728"/>
    <w:rsid w:val="00C95E29"/>
    <w:rsid w:val="00C97292"/>
    <w:rsid w:val="00C97F22"/>
    <w:rsid w:val="00CA3C41"/>
    <w:rsid w:val="00CA3EB2"/>
    <w:rsid w:val="00CA4087"/>
    <w:rsid w:val="00CA4A5B"/>
    <w:rsid w:val="00CA4CBC"/>
    <w:rsid w:val="00CA6FED"/>
    <w:rsid w:val="00CA7116"/>
    <w:rsid w:val="00CA7ADC"/>
    <w:rsid w:val="00CB04FB"/>
    <w:rsid w:val="00CB054C"/>
    <w:rsid w:val="00CB11A2"/>
    <w:rsid w:val="00CB1B70"/>
    <w:rsid w:val="00CB2642"/>
    <w:rsid w:val="00CC209C"/>
    <w:rsid w:val="00CC3480"/>
    <w:rsid w:val="00CC54F0"/>
    <w:rsid w:val="00CC5F2F"/>
    <w:rsid w:val="00CC79AD"/>
    <w:rsid w:val="00CD0576"/>
    <w:rsid w:val="00CD1295"/>
    <w:rsid w:val="00CD2B9F"/>
    <w:rsid w:val="00CD4967"/>
    <w:rsid w:val="00CD4CD7"/>
    <w:rsid w:val="00CD4F9E"/>
    <w:rsid w:val="00CD5FC2"/>
    <w:rsid w:val="00CD744C"/>
    <w:rsid w:val="00CE4058"/>
    <w:rsid w:val="00CE6AB0"/>
    <w:rsid w:val="00CE73E8"/>
    <w:rsid w:val="00CE7BFC"/>
    <w:rsid w:val="00CF00A6"/>
    <w:rsid w:val="00CF09A7"/>
    <w:rsid w:val="00CF0D5C"/>
    <w:rsid w:val="00CF0E62"/>
    <w:rsid w:val="00CF103A"/>
    <w:rsid w:val="00CF1644"/>
    <w:rsid w:val="00CF2079"/>
    <w:rsid w:val="00CF6109"/>
    <w:rsid w:val="00D00A41"/>
    <w:rsid w:val="00D024EE"/>
    <w:rsid w:val="00D0261A"/>
    <w:rsid w:val="00D02D83"/>
    <w:rsid w:val="00D030B9"/>
    <w:rsid w:val="00D03F21"/>
    <w:rsid w:val="00D03FC2"/>
    <w:rsid w:val="00D044F1"/>
    <w:rsid w:val="00D0475F"/>
    <w:rsid w:val="00D04AB5"/>
    <w:rsid w:val="00D04C6F"/>
    <w:rsid w:val="00D05AF4"/>
    <w:rsid w:val="00D075C2"/>
    <w:rsid w:val="00D163BF"/>
    <w:rsid w:val="00D176F1"/>
    <w:rsid w:val="00D21D52"/>
    <w:rsid w:val="00D22AD4"/>
    <w:rsid w:val="00D2333E"/>
    <w:rsid w:val="00D24B9F"/>
    <w:rsid w:val="00D26446"/>
    <w:rsid w:val="00D3009F"/>
    <w:rsid w:val="00D34452"/>
    <w:rsid w:val="00D34BA0"/>
    <w:rsid w:val="00D41FB7"/>
    <w:rsid w:val="00D42675"/>
    <w:rsid w:val="00D44AA7"/>
    <w:rsid w:val="00D44CD8"/>
    <w:rsid w:val="00D44E22"/>
    <w:rsid w:val="00D45912"/>
    <w:rsid w:val="00D4782A"/>
    <w:rsid w:val="00D47A2B"/>
    <w:rsid w:val="00D53450"/>
    <w:rsid w:val="00D53668"/>
    <w:rsid w:val="00D557B0"/>
    <w:rsid w:val="00D564D4"/>
    <w:rsid w:val="00D6657D"/>
    <w:rsid w:val="00D677DB"/>
    <w:rsid w:val="00D72324"/>
    <w:rsid w:val="00D74C5A"/>
    <w:rsid w:val="00D7662C"/>
    <w:rsid w:val="00D77330"/>
    <w:rsid w:val="00D77F77"/>
    <w:rsid w:val="00D806E2"/>
    <w:rsid w:val="00D81F4F"/>
    <w:rsid w:val="00D83530"/>
    <w:rsid w:val="00D90775"/>
    <w:rsid w:val="00D9194A"/>
    <w:rsid w:val="00D91CE6"/>
    <w:rsid w:val="00D950DE"/>
    <w:rsid w:val="00D95E43"/>
    <w:rsid w:val="00D96FC3"/>
    <w:rsid w:val="00DA062E"/>
    <w:rsid w:val="00DA1879"/>
    <w:rsid w:val="00DA1896"/>
    <w:rsid w:val="00DA4B66"/>
    <w:rsid w:val="00DA58CE"/>
    <w:rsid w:val="00DA60AC"/>
    <w:rsid w:val="00DA73F6"/>
    <w:rsid w:val="00DA7BE5"/>
    <w:rsid w:val="00DA7D98"/>
    <w:rsid w:val="00DB01F6"/>
    <w:rsid w:val="00DB1650"/>
    <w:rsid w:val="00DB1A1F"/>
    <w:rsid w:val="00DB48D9"/>
    <w:rsid w:val="00DB67AB"/>
    <w:rsid w:val="00DB76BB"/>
    <w:rsid w:val="00DB7FDE"/>
    <w:rsid w:val="00DC08E2"/>
    <w:rsid w:val="00DC1B6D"/>
    <w:rsid w:val="00DC2856"/>
    <w:rsid w:val="00DC2AB6"/>
    <w:rsid w:val="00DC30F5"/>
    <w:rsid w:val="00DC3C26"/>
    <w:rsid w:val="00DC47F3"/>
    <w:rsid w:val="00DC7117"/>
    <w:rsid w:val="00DD2814"/>
    <w:rsid w:val="00DD2CC6"/>
    <w:rsid w:val="00DD386C"/>
    <w:rsid w:val="00DD5E5D"/>
    <w:rsid w:val="00DE07A8"/>
    <w:rsid w:val="00DE27E2"/>
    <w:rsid w:val="00DE4A11"/>
    <w:rsid w:val="00DE51C7"/>
    <w:rsid w:val="00DE6005"/>
    <w:rsid w:val="00DE6AB8"/>
    <w:rsid w:val="00DE73DA"/>
    <w:rsid w:val="00DE7621"/>
    <w:rsid w:val="00DF57BF"/>
    <w:rsid w:val="00DF5929"/>
    <w:rsid w:val="00DF5CD2"/>
    <w:rsid w:val="00DF7A8D"/>
    <w:rsid w:val="00DF7B37"/>
    <w:rsid w:val="00DF7BD3"/>
    <w:rsid w:val="00E01678"/>
    <w:rsid w:val="00E01F80"/>
    <w:rsid w:val="00E03E53"/>
    <w:rsid w:val="00E0439E"/>
    <w:rsid w:val="00E045FE"/>
    <w:rsid w:val="00E05B63"/>
    <w:rsid w:val="00E05BA1"/>
    <w:rsid w:val="00E0634A"/>
    <w:rsid w:val="00E12937"/>
    <w:rsid w:val="00E168D3"/>
    <w:rsid w:val="00E21CE5"/>
    <w:rsid w:val="00E24B47"/>
    <w:rsid w:val="00E276F8"/>
    <w:rsid w:val="00E27850"/>
    <w:rsid w:val="00E31215"/>
    <w:rsid w:val="00E314E2"/>
    <w:rsid w:val="00E31A2F"/>
    <w:rsid w:val="00E33EAE"/>
    <w:rsid w:val="00E34749"/>
    <w:rsid w:val="00E36E6C"/>
    <w:rsid w:val="00E42133"/>
    <w:rsid w:val="00E428E0"/>
    <w:rsid w:val="00E4459F"/>
    <w:rsid w:val="00E445F8"/>
    <w:rsid w:val="00E44C42"/>
    <w:rsid w:val="00E47401"/>
    <w:rsid w:val="00E5124D"/>
    <w:rsid w:val="00E51591"/>
    <w:rsid w:val="00E5391E"/>
    <w:rsid w:val="00E55933"/>
    <w:rsid w:val="00E56DE7"/>
    <w:rsid w:val="00E57054"/>
    <w:rsid w:val="00E574C3"/>
    <w:rsid w:val="00E57B3B"/>
    <w:rsid w:val="00E62782"/>
    <w:rsid w:val="00E65AD4"/>
    <w:rsid w:val="00E70888"/>
    <w:rsid w:val="00E73524"/>
    <w:rsid w:val="00E73DB3"/>
    <w:rsid w:val="00E75C8A"/>
    <w:rsid w:val="00E77626"/>
    <w:rsid w:val="00E77CAC"/>
    <w:rsid w:val="00E809BE"/>
    <w:rsid w:val="00E85256"/>
    <w:rsid w:val="00E863DF"/>
    <w:rsid w:val="00E870A3"/>
    <w:rsid w:val="00E91DA7"/>
    <w:rsid w:val="00E923B3"/>
    <w:rsid w:val="00E929DA"/>
    <w:rsid w:val="00E92EC4"/>
    <w:rsid w:val="00E93E58"/>
    <w:rsid w:val="00E96690"/>
    <w:rsid w:val="00E96E57"/>
    <w:rsid w:val="00EA12DD"/>
    <w:rsid w:val="00EA4403"/>
    <w:rsid w:val="00EA4A68"/>
    <w:rsid w:val="00EA673E"/>
    <w:rsid w:val="00EB0BA4"/>
    <w:rsid w:val="00EB0BBA"/>
    <w:rsid w:val="00EB29E5"/>
    <w:rsid w:val="00EB3000"/>
    <w:rsid w:val="00EB3683"/>
    <w:rsid w:val="00EC297C"/>
    <w:rsid w:val="00EC2AAE"/>
    <w:rsid w:val="00EC34C4"/>
    <w:rsid w:val="00EC3D8F"/>
    <w:rsid w:val="00EC447E"/>
    <w:rsid w:val="00EC6197"/>
    <w:rsid w:val="00ED00B3"/>
    <w:rsid w:val="00ED18A8"/>
    <w:rsid w:val="00ED2548"/>
    <w:rsid w:val="00ED389E"/>
    <w:rsid w:val="00ED4B1C"/>
    <w:rsid w:val="00ED4E3E"/>
    <w:rsid w:val="00ED5137"/>
    <w:rsid w:val="00EE00B2"/>
    <w:rsid w:val="00EE1694"/>
    <w:rsid w:val="00EE21F5"/>
    <w:rsid w:val="00EE4EF3"/>
    <w:rsid w:val="00EE5EF6"/>
    <w:rsid w:val="00EE64AF"/>
    <w:rsid w:val="00EF1B90"/>
    <w:rsid w:val="00EF417F"/>
    <w:rsid w:val="00EF5734"/>
    <w:rsid w:val="00EF6438"/>
    <w:rsid w:val="00EF7BC3"/>
    <w:rsid w:val="00F0103B"/>
    <w:rsid w:val="00F017C5"/>
    <w:rsid w:val="00F021EB"/>
    <w:rsid w:val="00F04E5D"/>
    <w:rsid w:val="00F06D28"/>
    <w:rsid w:val="00F07524"/>
    <w:rsid w:val="00F11A97"/>
    <w:rsid w:val="00F135F8"/>
    <w:rsid w:val="00F140C7"/>
    <w:rsid w:val="00F16D46"/>
    <w:rsid w:val="00F17038"/>
    <w:rsid w:val="00F20752"/>
    <w:rsid w:val="00F23173"/>
    <w:rsid w:val="00F2320C"/>
    <w:rsid w:val="00F27096"/>
    <w:rsid w:val="00F27305"/>
    <w:rsid w:val="00F310DC"/>
    <w:rsid w:val="00F3127E"/>
    <w:rsid w:val="00F32BF1"/>
    <w:rsid w:val="00F35D69"/>
    <w:rsid w:val="00F37230"/>
    <w:rsid w:val="00F37F4C"/>
    <w:rsid w:val="00F4067B"/>
    <w:rsid w:val="00F40BAA"/>
    <w:rsid w:val="00F40E18"/>
    <w:rsid w:val="00F41EFC"/>
    <w:rsid w:val="00F4570C"/>
    <w:rsid w:val="00F47AEE"/>
    <w:rsid w:val="00F47CE7"/>
    <w:rsid w:val="00F52A4E"/>
    <w:rsid w:val="00F55BA8"/>
    <w:rsid w:val="00F60591"/>
    <w:rsid w:val="00F621F9"/>
    <w:rsid w:val="00F63063"/>
    <w:rsid w:val="00F6532D"/>
    <w:rsid w:val="00F67567"/>
    <w:rsid w:val="00F677E6"/>
    <w:rsid w:val="00F71980"/>
    <w:rsid w:val="00F71F18"/>
    <w:rsid w:val="00F72AE7"/>
    <w:rsid w:val="00F72BDC"/>
    <w:rsid w:val="00F735EF"/>
    <w:rsid w:val="00F75AE1"/>
    <w:rsid w:val="00F81916"/>
    <w:rsid w:val="00F83043"/>
    <w:rsid w:val="00F83ED8"/>
    <w:rsid w:val="00F847F1"/>
    <w:rsid w:val="00F85AF4"/>
    <w:rsid w:val="00F86FD2"/>
    <w:rsid w:val="00F9522C"/>
    <w:rsid w:val="00F9572C"/>
    <w:rsid w:val="00F9608B"/>
    <w:rsid w:val="00FA0296"/>
    <w:rsid w:val="00FA26D3"/>
    <w:rsid w:val="00FA2C94"/>
    <w:rsid w:val="00FA3866"/>
    <w:rsid w:val="00FA51AA"/>
    <w:rsid w:val="00FA60EE"/>
    <w:rsid w:val="00FA6728"/>
    <w:rsid w:val="00FA7C25"/>
    <w:rsid w:val="00FB5778"/>
    <w:rsid w:val="00FB69E0"/>
    <w:rsid w:val="00FB709E"/>
    <w:rsid w:val="00FB760A"/>
    <w:rsid w:val="00FC0C15"/>
    <w:rsid w:val="00FC20A0"/>
    <w:rsid w:val="00FC2609"/>
    <w:rsid w:val="00FC38A9"/>
    <w:rsid w:val="00FC39EB"/>
    <w:rsid w:val="00FC521A"/>
    <w:rsid w:val="00FC6179"/>
    <w:rsid w:val="00FD07DD"/>
    <w:rsid w:val="00FD1C86"/>
    <w:rsid w:val="00FD50C9"/>
    <w:rsid w:val="00FD5458"/>
    <w:rsid w:val="00FD7A26"/>
    <w:rsid w:val="00FE14C6"/>
    <w:rsid w:val="00FE27A4"/>
    <w:rsid w:val="00FE3924"/>
    <w:rsid w:val="00FF364A"/>
    <w:rsid w:val="00FF3BB8"/>
    <w:rsid w:val="00FF77C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jc w:val="both"/>
    </w:pPr>
    <w:rPr>
      <w:sz w:val="26"/>
      <w:szCs w:val="26"/>
    </w:rPr>
  </w:style>
  <w:style w:type="paragraph" w:styleId="a7">
    <w:name w:val="Body Text Indent"/>
    <w:basedOn w:val="a"/>
    <w:link w:val="a8"/>
    <w:semiHidden/>
    <w:pPr>
      <w:ind w:left="36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EA4403"/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49209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A1C"/>
    <w:rPr>
      <w:b/>
      <w:bCs/>
      <w:sz w:val="24"/>
      <w:szCs w:val="24"/>
    </w:rPr>
  </w:style>
  <w:style w:type="table" w:styleId="a9">
    <w:name w:val="Table Grid"/>
    <w:basedOn w:val="a1"/>
    <w:rsid w:val="00F95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6D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96E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6E5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96E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6E57"/>
    <w:rPr>
      <w:sz w:val="24"/>
      <w:szCs w:val="24"/>
    </w:rPr>
  </w:style>
  <w:style w:type="paragraph" w:customStyle="1" w:styleId="ConsPlusNormal">
    <w:name w:val="ConsPlusNormal"/>
    <w:rsid w:val="00DA1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каз МПТ_документ"/>
    <w:basedOn w:val="a"/>
    <w:rsid w:val="00CF6109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Cell">
    <w:name w:val="ConsPlusCell"/>
    <w:rsid w:val="00CF6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02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page number"/>
    <w:basedOn w:val="a0"/>
    <w:rsid w:val="00CE7BFC"/>
  </w:style>
  <w:style w:type="paragraph" w:styleId="22">
    <w:name w:val="Body Text Indent 2"/>
    <w:basedOn w:val="a"/>
    <w:link w:val="23"/>
    <w:rsid w:val="00AF5B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F5B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5E94-1F33-4BE9-837A-4F216A9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2</cp:revision>
  <cp:lastPrinted>2023-02-20T01:26:00Z</cp:lastPrinted>
  <dcterms:created xsi:type="dcterms:W3CDTF">2023-06-13T04:43:00Z</dcterms:created>
  <dcterms:modified xsi:type="dcterms:W3CDTF">2023-06-13T04:43:00Z</dcterms:modified>
</cp:coreProperties>
</file>