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3" w:rsidRDefault="004D61C3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1C3" w:rsidRDefault="004D61C3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1C3" w:rsidRDefault="004D61C3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1C3" w:rsidRPr="007358BB" w:rsidRDefault="004D61C3" w:rsidP="007358BB">
      <w:pPr>
        <w:shd w:val="clear" w:color="auto" w:fill="FFFFFF"/>
        <w:tabs>
          <w:tab w:val="left" w:pos="1008"/>
        </w:tabs>
        <w:spacing w:after="0" w:line="240" w:lineRule="auto"/>
        <w:ind w:left="4820"/>
        <w:jc w:val="center"/>
        <w:rPr>
          <w:rFonts w:ascii="Times New Roman" w:hAnsi="Times New Roman"/>
          <w:spacing w:val="-12"/>
          <w:sz w:val="26"/>
          <w:szCs w:val="26"/>
        </w:rPr>
      </w:pPr>
      <w:r w:rsidRPr="007358BB">
        <w:rPr>
          <w:rFonts w:ascii="Times New Roman" w:hAnsi="Times New Roman"/>
          <w:spacing w:val="-12"/>
          <w:sz w:val="26"/>
          <w:szCs w:val="26"/>
        </w:rPr>
        <w:t xml:space="preserve">Приложение № </w:t>
      </w:r>
      <w:r>
        <w:rPr>
          <w:rFonts w:ascii="Times New Roman" w:hAnsi="Times New Roman"/>
          <w:spacing w:val="-12"/>
          <w:sz w:val="26"/>
          <w:szCs w:val="26"/>
        </w:rPr>
        <w:t>2</w:t>
      </w:r>
    </w:p>
    <w:p w:rsidR="004D61C3" w:rsidRPr="007358BB" w:rsidRDefault="004D61C3" w:rsidP="007358BB">
      <w:pPr>
        <w:shd w:val="clear" w:color="auto" w:fill="FFFFFF"/>
        <w:tabs>
          <w:tab w:val="left" w:pos="1008"/>
        </w:tabs>
        <w:spacing w:after="0" w:line="240" w:lineRule="auto"/>
        <w:ind w:left="4820"/>
        <w:jc w:val="center"/>
        <w:rPr>
          <w:rFonts w:ascii="Times New Roman" w:hAnsi="Times New Roman"/>
          <w:spacing w:val="-12"/>
          <w:sz w:val="26"/>
          <w:szCs w:val="26"/>
        </w:rPr>
      </w:pPr>
      <w:r w:rsidRPr="007358BB">
        <w:rPr>
          <w:rFonts w:ascii="Times New Roman" w:hAnsi="Times New Roman"/>
          <w:spacing w:val="-12"/>
          <w:sz w:val="26"/>
          <w:szCs w:val="26"/>
        </w:rPr>
        <w:t>к муниципальной программе</w:t>
      </w:r>
    </w:p>
    <w:p w:rsidR="004D61C3" w:rsidRPr="007358BB" w:rsidRDefault="004D61C3" w:rsidP="001B4B67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«</w:t>
      </w:r>
      <w:r w:rsidRPr="001B4B67">
        <w:rPr>
          <w:rFonts w:ascii="Times New Roman" w:hAnsi="Times New Roman"/>
          <w:sz w:val="26"/>
          <w:szCs w:val="26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sz w:val="26"/>
          <w:szCs w:val="26"/>
        </w:rPr>
        <w:t>В-Биджинского</w:t>
      </w:r>
      <w:proofErr w:type="spellEnd"/>
      <w:r w:rsidRPr="001B4B67">
        <w:rPr>
          <w:rFonts w:ascii="Times New Roman" w:hAnsi="Times New Roman"/>
          <w:sz w:val="26"/>
          <w:szCs w:val="26"/>
        </w:rPr>
        <w:t xml:space="preserve">  сельсовета Уст</w:t>
      </w:r>
      <w:r>
        <w:rPr>
          <w:rFonts w:ascii="Times New Roman" w:hAnsi="Times New Roman"/>
          <w:sz w:val="26"/>
          <w:szCs w:val="26"/>
        </w:rPr>
        <w:t>ь-Абаканского района на 2016-202</w:t>
      </w:r>
      <w:r w:rsidR="00D21349">
        <w:rPr>
          <w:rFonts w:ascii="Times New Roman" w:hAnsi="Times New Roman"/>
          <w:sz w:val="26"/>
          <w:szCs w:val="26"/>
        </w:rPr>
        <w:t>4</w:t>
      </w:r>
      <w:r w:rsidRPr="001B4B67">
        <w:rPr>
          <w:rFonts w:ascii="Times New Roman" w:hAnsi="Times New Roman"/>
          <w:sz w:val="26"/>
          <w:szCs w:val="26"/>
        </w:rPr>
        <w:t xml:space="preserve"> годы</w:t>
      </w:r>
      <w:r w:rsidRPr="007358BB">
        <w:rPr>
          <w:rFonts w:ascii="Times New Roman" w:hAnsi="Times New Roman"/>
          <w:sz w:val="26"/>
          <w:szCs w:val="26"/>
        </w:rPr>
        <w:t>»</w:t>
      </w:r>
    </w:p>
    <w:p w:rsidR="004D61C3" w:rsidRPr="007358BB" w:rsidRDefault="004D61C3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61C3" w:rsidRPr="007358BB" w:rsidRDefault="004D61C3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61C3" w:rsidRPr="007358BB" w:rsidRDefault="004D61C3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61C3" w:rsidRPr="007358BB" w:rsidRDefault="004D61C3" w:rsidP="00735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8BB">
        <w:rPr>
          <w:rFonts w:ascii="Times New Roman" w:hAnsi="Times New Roman"/>
          <w:b/>
          <w:sz w:val="26"/>
          <w:szCs w:val="26"/>
        </w:rPr>
        <w:t xml:space="preserve">ПОДПРОГРАММА </w:t>
      </w:r>
    </w:p>
    <w:p w:rsidR="004D61C3" w:rsidRPr="001B4B67" w:rsidRDefault="004D61C3" w:rsidP="001B4B6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B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работы с детьми и молодежью</w:t>
      </w:r>
    </w:p>
    <w:p w:rsidR="004D61C3" w:rsidRPr="001B4B67" w:rsidRDefault="004D61C3" w:rsidP="001B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В-Биджинского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на 2016-202</w:t>
      </w:r>
      <w:r w:rsidR="00D2134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муниципальной программы «</w:t>
      </w:r>
      <w:r w:rsidRPr="001B4B67">
        <w:rPr>
          <w:rFonts w:ascii="Times New Roman" w:hAnsi="Times New Roman"/>
          <w:b/>
          <w:sz w:val="28"/>
          <w:szCs w:val="28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В-Биджинского</w:t>
      </w:r>
      <w:proofErr w:type="spellEnd"/>
      <w:r w:rsidRPr="001B4B67">
        <w:rPr>
          <w:rFonts w:ascii="Times New Roman" w:hAnsi="Times New Roman"/>
          <w:b/>
          <w:sz w:val="28"/>
          <w:szCs w:val="28"/>
        </w:rPr>
        <w:t xml:space="preserve"> сельсовета Уст</w:t>
      </w:r>
      <w:r>
        <w:rPr>
          <w:rFonts w:ascii="Times New Roman" w:hAnsi="Times New Roman"/>
          <w:b/>
          <w:sz w:val="28"/>
          <w:szCs w:val="28"/>
        </w:rPr>
        <w:t>ь-Абаканского района на 2016-202</w:t>
      </w:r>
      <w:r w:rsidR="00D21349">
        <w:rPr>
          <w:rFonts w:ascii="Times New Roman" w:hAnsi="Times New Roman"/>
          <w:b/>
          <w:sz w:val="28"/>
          <w:szCs w:val="28"/>
        </w:rPr>
        <w:t>4</w:t>
      </w:r>
      <w:r w:rsidRPr="001B4B6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D61C3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1C3" w:rsidRPr="007358BB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Структура подпрограммы:</w:t>
      </w:r>
    </w:p>
    <w:p w:rsidR="004D61C3" w:rsidRPr="007358BB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1C3" w:rsidRPr="007358BB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sz w:val="26"/>
            <w:szCs w:val="26"/>
          </w:rPr>
          <w:t>.</w:t>
        </w:r>
      </w:smartTag>
      <w:r w:rsidRPr="007358BB">
        <w:rPr>
          <w:rFonts w:ascii="Times New Roman" w:hAnsi="Times New Roman"/>
          <w:sz w:val="26"/>
          <w:szCs w:val="26"/>
        </w:rPr>
        <w:t xml:space="preserve"> Паспорт подпрограммы </w:t>
      </w:r>
    </w:p>
    <w:p w:rsidR="004D61C3" w:rsidRPr="007358BB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1C3" w:rsidRPr="007358BB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  <w:lang w:val="en-US"/>
        </w:rPr>
        <w:t>II</w:t>
      </w:r>
      <w:r w:rsidRPr="007358BB">
        <w:rPr>
          <w:rFonts w:ascii="Times New Roman" w:hAnsi="Times New Roman"/>
          <w:sz w:val="26"/>
          <w:szCs w:val="26"/>
        </w:rPr>
        <w:t xml:space="preserve">.Содержание подпрограммы: </w:t>
      </w:r>
    </w:p>
    <w:p w:rsidR="004D61C3" w:rsidRPr="007358BB" w:rsidRDefault="004D61C3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1C3" w:rsidRPr="006C5DC2" w:rsidRDefault="004D61C3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1. </w:t>
      </w:r>
      <w:r w:rsidRPr="006C5DC2">
        <w:rPr>
          <w:rFonts w:ascii="Times New Roman" w:hAnsi="Times New Roman"/>
          <w:bCs/>
          <w:sz w:val="26"/>
          <w:szCs w:val="26"/>
        </w:rPr>
        <w:t>Характеристика проблемы, на решение которой направлена подпрограмма</w:t>
      </w:r>
    </w:p>
    <w:p w:rsidR="004D61C3" w:rsidRPr="007358BB" w:rsidRDefault="004D61C3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D61C3" w:rsidRPr="007358BB" w:rsidRDefault="004D61C3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3. Перечень мероприятий подпрограммы</w:t>
      </w:r>
    </w:p>
    <w:p w:rsidR="004D61C3" w:rsidRPr="007358BB" w:rsidRDefault="004D61C3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4. Обоснование ресурсного обеспечения подпрограммы</w:t>
      </w:r>
    </w:p>
    <w:p w:rsidR="004D61C3" w:rsidRPr="007358BB" w:rsidRDefault="004D61C3" w:rsidP="007358BB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5. Механизм реализации подпрограммы </w:t>
      </w:r>
    </w:p>
    <w:p w:rsidR="004D61C3" w:rsidRPr="007358BB" w:rsidRDefault="004D61C3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D61C3" w:rsidRPr="007358BB" w:rsidRDefault="004D61C3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7358BB">
        <w:rPr>
          <w:rFonts w:ascii="Times New Roman" w:hAnsi="Times New Roman"/>
          <w:b/>
          <w:sz w:val="26"/>
          <w:szCs w:val="26"/>
        </w:rPr>
        <w:t xml:space="preserve"> ПАСПОРТ ПОДПРОГРАММЫ</w:t>
      </w:r>
    </w:p>
    <w:p w:rsidR="004D61C3" w:rsidRDefault="004D61C3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1C3" w:rsidRPr="001B4B67" w:rsidRDefault="004D61C3" w:rsidP="00553BC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Развитие работы с детьми и молодежью</w:t>
      </w:r>
    </w:p>
    <w:p w:rsidR="004D61C3" w:rsidRPr="000753E5" w:rsidRDefault="004D61C3" w:rsidP="00553BC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В-Биджинского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сельсовета на 2016-202</w:t>
      </w:r>
      <w:r w:rsidR="00D21349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ы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>» муниципальной программы «</w:t>
      </w:r>
      <w:r w:rsidRPr="001B4B67">
        <w:rPr>
          <w:rFonts w:ascii="Times New Roman" w:hAnsi="Times New Roman"/>
          <w:b/>
          <w:sz w:val="26"/>
          <w:szCs w:val="26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b/>
          <w:sz w:val="26"/>
          <w:szCs w:val="26"/>
        </w:rPr>
        <w:t>В-Биджинского</w:t>
      </w:r>
      <w:proofErr w:type="spellEnd"/>
      <w:r w:rsidRPr="001B4B67">
        <w:rPr>
          <w:rFonts w:ascii="Times New Roman" w:hAnsi="Times New Roman"/>
          <w:b/>
          <w:sz w:val="26"/>
          <w:szCs w:val="26"/>
        </w:rPr>
        <w:t xml:space="preserve"> сельсовета Уст</w:t>
      </w:r>
      <w:r>
        <w:rPr>
          <w:rFonts w:ascii="Times New Roman" w:hAnsi="Times New Roman"/>
          <w:b/>
          <w:sz w:val="26"/>
          <w:szCs w:val="26"/>
        </w:rPr>
        <w:t>ь-Абаканского района на 2016-202</w:t>
      </w:r>
      <w:r w:rsidR="00D21349">
        <w:rPr>
          <w:rFonts w:ascii="Times New Roman" w:hAnsi="Times New Roman"/>
          <w:b/>
          <w:sz w:val="26"/>
          <w:szCs w:val="26"/>
        </w:rPr>
        <w:t>4</w:t>
      </w:r>
      <w:r w:rsidRPr="001B4B67">
        <w:rPr>
          <w:rFonts w:ascii="Times New Roman" w:hAnsi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4D61C3" w:rsidRDefault="004D61C3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1C3" w:rsidRDefault="004D61C3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1C3" w:rsidRDefault="004D61C3" w:rsidP="0055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Специалист администрации</w:t>
            </w: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7019FB" w:rsidRDefault="004D61C3" w:rsidP="00580343">
            <w:pPr>
              <w:spacing w:after="0" w:line="273" w:lineRule="atLeast"/>
              <w:rPr>
                <w:rFonts w:ascii="inherit" w:hAnsi="inherit"/>
                <w:color w:val="555555"/>
                <w:sz w:val="20"/>
                <w:szCs w:val="20"/>
              </w:rPr>
            </w:pPr>
            <w:r w:rsidRPr="000C776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132BA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В-Биджинского</w:t>
            </w:r>
            <w:proofErr w:type="spellEnd"/>
            <w:r w:rsidRPr="00132BA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сельсовета  условий для успешной социализации и эффективной самореализации детей, подростков и молодежи, для   развития потенциала подрастающего поколения в интересах села, </w:t>
            </w:r>
            <w:r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республике</w:t>
            </w:r>
            <w:r w:rsidRPr="00132BA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и страны.</w:t>
            </w: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754CB1" w:rsidRDefault="004D61C3" w:rsidP="007019FB">
            <w:pPr>
              <w:spacing w:after="0" w:line="273" w:lineRule="atLeast"/>
              <w:rPr>
                <w:rFonts w:ascii="Times New Roman" w:hAnsi="Times New Roman"/>
                <w:sz w:val="26"/>
                <w:szCs w:val="26"/>
              </w:rPr>
            </w:pP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lastRenderedPageBreak/>
              <w:t xml:space="preserve">1.Формирование культуры здорового образа </w:t>
            </w: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lastRenderedPageBreak/>
              <w:t>жизни.</w:t>
            </w:r>
          </w:p>
          <w:p w:rsidR="004D61C3" w:rsidRPr="00754CB1" w:rsidRDefault="004D61C3" w:rsidP="007019FB">
            <w:pPr>
              <w:spacing w:after="0" w:line="273" w:lineRule="atLeast"/>
              <w:rPr>
                <w:rFonts w:ascii="Times New Roman" w:hAnsi="Times New Roman"/>
                <w:sz w:val="26"/>
                <w:szCs w:val="26"/>
              </w:rPr>
            </w:pP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2.Создание условий для творческого, культурного и физического  развития детей, подростков и молодежи.</w:t>
            </w:r>
            <w:r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Выявление и поддержка талантливой и инициативной молодежи</w:t>
            </w:r>
          </w:p>
          <w:p w:rsidR="004D61C3" w:rsidRPr="00754CB1" w:rsidRDefault="004D61C3" w:rsidP="007019FB">
            <w:pPr>
              <w:spacing w:after="0" w:line="273" w:lineRule="atLeast"/>
              <w:rPr>
                <w:rFonts w:ascii="Times New Roman" w:hAnsi="Times New Roman"/>
                <w:sz w:val="26"/>
                <w:szCs w:val="26"/>
              </w:rPr>
            </w:pP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3.Формирование </w:t>
            </w:r>
            <w:proofErr w:type="spellStart"/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гражданско</w:t>
            </w:r>
            <w:r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-военно-патриотичекой</w:t>
            </w:r>
            <w:proofErr w:type="spellEnd"/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культуры подрастающего поколения, развитие добровольческого движения.</w:t>
            </w:r>
          </w:p>
          <w:p w:rsidR="004D61C3" w:rsidRPr="00754CB1" w:rsidRDefault="004D61C3" w:rsidP="007019FB">
            <w:pPr>
              <w:spacing w:after="0" w:line="273" w:lineRule="atLeast"/>
              <w:rPr>
                <w:rFonts w:ascii="Times New Roman" w:hAnsi="Times New Roman"/>
                <w:sz w:val="26"/>
                <w:szCs w:val="26"/>
              </w:rPr>
            </w:pP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4.Формирование и развитие детского и молодежного общественного движения на территории села;</w:t>
            </w:r>
          </w:p>
          <w:p w:rsidR="004D61C3" w:rsidRPr="00754CB1" w:rsidRDefault="004D61C3" w:rsidP="007019FB">
            <w:pPr>
              <w:spacing w:after="0" w:line="273" w:lineRule="atLeast"/>
              <w:rPr>
                <w:rFonts w:ascii="Times New Roman" w:hAnsi="Times New Roman"/>
                <w:sz w:val="26"/>
                <w:szCs w:val="26"/>
              </w:rPr>
            </w:pP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5.Повышение ценности и значимости семейных отношений  в  молодежной среде.</w:t>
            </w:r>
          </w:p>
          <w:p w:rsidR="004D61C3" w:rsidRPr="00754CB1" w:rsidRDefault="004D61C3" w:rsidP="00701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754CB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6.Организационное обеспечение молодежной политики</w:t>
            </w:r>
          </w:p>
          <w:p w:rsidR="004D61C3" w:rsidRPr="007019FB" w:rsidRDefault="004D61C3" w:rsidP="000C77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CB1">
              <w:rPr>
                <w:rFonts w:ascii="Times New Roman" w:hAnsi="Times New Roman"/>
                <w:sz w:val="26"/>
                <w:szCs w:val="26"/>
              </w:rPr>
              <w:t>7.</w:t>
            </w:r>
            <w:r w:rsidRPr="000C7768">
              <w:rPr>
                <w:rFonts w:ascii="Times New Roman" w:hAnsi="Times New Roman"/>
                <w:sz w:val="26"/>
                <w:szCs w:val="26"/>
              </w:rPr>
              <w:t>Содействие духовно-нравственному развитию молодежи и организация работы с детьми и молодежью по месту жительства</w:t>
            </w: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30508F" w:rsidRDefault="004D61C3" w:rsidP="006C5DC2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08F">
              <w:rPr>
                <w:rFonts w:ascii="Times New Roman" w:hAnsi="Times New Roman"/>
                <w:sz w:val="26"/>
                <w:szCs w:val="26"/>
              </w:rPr>
              <w:t>Участие в республиканских, всероссийских мероприятиях (количество мероприятий)</w:t>
            </w:r>
          </w:p>
          <w:p w:rsidR="004D61C3" w:rsidRPr="0030508F" w:rsidRDefault="004D61C3" w:rsidP="006C5DC2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08F">
              <w:rPr>
                <w:rFonts w:ascii="Times New Roman" w:hAnsi="Times New Roman"/>
                <w:sz w:val="26"/>
                <w:szCs w:val="26"/>
              </w:rPr>
              <w:t>Удельный вес населения молодежи, участвующей в культурно-массовых мероприятиях, слетах, форумах, тренингах и т.п. районного и республиканского уровня</w:t>
            </w:r>
          </w:p>
          <w:p w:rsidR="004D61C3" w:rsidRPr="0030508F" w:rsidRDefault="004D61C3" w:rsidP="000C7768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08F">
              <w:rPr>
                <w:rFonts w:ascii="Times New Roman" w:hAnsi="Times New Roman"/>
                <w:sz w:val="26"/>
                <w:szCs w:val="26"/>
              </w:rPr>
              <w:t>Процент вовлечения активной молодежи в реализацию молодежной политики через работу молодежных движений поселения;</w:t>
            </w:r>
          </w:p>
          <w:p w:rsidR="004D61C3" w:rsidRPr="0030508F" w:rsidRDefault="004D61C3" w:rsidP="000C7768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08F">
              <w:rPr>
                <w:rFonts w:ascii="Times New Roman" w:hAnsi="Times New Roman"/>
                <w:sz w:val="26"/>
                <w:szCs w:val="26"/>
              </w:rPr>
              <w:t>Количество мероприятий, способствующих профилактике асоциальных явлений</w:t>
            </w: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D2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</w:t>
            </w:r>
            <w:r w:rsidRPr="001B4B6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6- 20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21349">
              <w:rPr>
                <w:rFonts w:ascii="Times New Roman" w:hAnsi="Times New Roman"/>
                <w:sz w:val="26"/>
                <w:szCs w:val="26"/>
              </w:rPr>
              <w:t>4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Объемы бюджетных ассигнований подпрограммы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местного бюджета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2134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 тыс. рублей, в том числе по годам: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1,0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тыс.рублей.</w:t>
            </w:r>
          </w:p>
          <w:p w:rsidR="004D61C3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4D61C3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4D61C3" w:rsidRDefault="004D61C3" w:rsidP="00D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4D61C3" w:rsidRDefault="004D61C3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E00BCD" w:rsidRDefault="00E00BCD" w:rsidP="00E0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D21349" w:rsidRDefault="00D21349" w:rsidP="00D2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C3" w:rsidRPr="0030508F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Контроль за выполнением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района; </w:t>
            </w:r>
          </w:p>
          <w:p w:rsidR="004D61C3" w:rsidRPr="001B4B67" w:rsidRDefault="004D61C3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</w:tbl>
    <w:p w:rsidR="004D61C3" w:rsidRPr="007B7ED0" w:rsidRDefault="004D61C3" w:rsidP="00B6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C3" w:rsidRPr="007B7ED0" w:rsidRDefault="004D61C3" w:rsidP="00553BC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4D61C3" w:rsidRPr="007B7ED0" w:rsidRDefault="004D61C3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1C3" w:rsidRDefault="004D61C3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1C3" w:rsidRDefault="004D61C3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1C3" w:rsidRPr="006C5DC2" w:rsidRDefault="004D61C3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C2">
        <w:rPr>
          <w:rFonts w:ascii="Times New Roman" w:hAnsi="Times New Roman"/>
          <w:b/>
          <w:sz w:val="28"/>
          <w:szCs w:val="28"/>
        </w:rPr>
        <w:t>II. СОДЕРЖАНИЕ ПОДПРОГРАММЫ</w:t>
      </w:r>
    </w:p>
    <w:p w:rsidR="004D61C3" w:rsidRPr="006C5DC2" w:rsidRDefault="004D61C3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1C3" w:rsidRPr="006C5DC2" w:rsidRDefault="004D61C3" w:rsidP="006C5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C5DC2">
        <w:rPr>
          <w:rFonts w:ascii="Times New Roman" w:hAnsi="Times New Roman"/>
          <w:b/>
          <w:sz w:val="26"/>
          <w:szCs w:val="26"/>
        </w:rPr>
        <w:t xml:space="preserve">1. </w:t>
      </w:r>
      <w:r w:rsidRPr="006C5DC2">
        <w:rPr>
          <w:rFonts w:ascii="Times New Roman" w:hAnsi="Times New Roman"/>
          <w:b/>
          <w:bCs/>
          <w:sz w:val="26"/>
          <w:szCs w:val="26"/>
        </w:rPr>
        <w:t>Характеристика проблемы, на решение которой направлена подпрограмма</w:t>
      </w:r>
      <w:r w:rsidRPr="006C5DC2">
        <w:rPr>
          <w:rFonts w:ascii="Times New Roman" w:hAnsi="Times New Roman"/>
          <w:b/>
          <w:sz w:val="26"/>
          <w:szCs w:val="26"/>
        </w:rPr>
        <w:t>.</w:t>
      </w:r>
    </w:p>
    <w:p w:rsidR="004D61C3" w:rsidRPr="007B7ED0" w:rsidRDefault="004D61C3" w:rsidP="00553B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1C3" w:rsidRPr="004A7BC7" w:rsidRDefault="004D61C3" w:rsidP="004A7B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>В настоящей подпрограмме используются следующие основные понятия:</w:t>
      </w:r>
    </w:p>
    <w:p w:rsidR="004D61C3" w:rsidRPr="004A7BC7" w:rsidRDefault="004D61C3" w:rsidP="004A7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 xml:space="preserve">государственная молодежная политика – </w:t>
      </w:r>
      <w:r w:rsidRPr="004A7BC7">
        <w:rPr>
          <w:rFonts w:ascii="Times New Roman" w:hAnsi="Times New Roman"/>
          <w:color w:val="000000"/>
          <w:sz w:val="26"/>
          <w:szCs w:val="26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4D61C3" w:rsidRPr="004A7BC7" w:rsidRDefault="004D61C3" w:rsidP="004A7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A7BC7">
        <w:rPr>
          <w:rFonts w:ascii="Times New Roman" w:hAnsi="Times New Roman"/>
          <w:color w:val="000000"/>
          <w:sz w:val="26"/>
          <w:szCs w:val="26"/>
          <w:lang w:eastAsia="en-US"/>
        </w:rPr>
        <w:t xml:space="preserve">2) </w:t>
      </w:r>
      <w:r w:rsidRPr="004A7BC7">
        <w:rPr>
          <w:rFonts w:ascii="Times New Roman" w:hAnsi="Times New Roman"/>
          <w:b/>
          <w:color w:val="000000"/>
          <w:sz w:val="26"/>
          <w:szCs w:val="26"/>
          <w:lang w:eastAsia="en-US"/>
        </w:rPr>
        <w:t>молодежь</w:t>
      </w:r>
      <w:r w:rsidRPr="004A7BC7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4D61C3" w:rsidRPr="004A7BC7" w:rsidRDefault="004D61C3" w:rsidP="004A7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 xml:space="preserve">3) 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>допризывная молодежь</w:t>
      </w:r>
      <w:r w:rsidRPr="004A7BC7">
        <w:rPr>
          <w:rFonts w:ascii="Times New Roman" w:hAnsi="Times New Roman"/>
          <w:color w:val="000000"/>
          <w:sz w:val="26"/>
          <w:szCs w:val="26"/>
        </w:rPr>
        <w:t xml:space="preserve"> – молодежь в возрасте от 14 до 17 лет, подлежащая призыву в армию;</w:t>
      </w:r>
    </w:p>
    <w:p w:rsidR="004D61C3" w:rsidRPr="004A7BC7" w:rsidRDefault="004D61C3" w:rsidP="004A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>4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>) общественная организация</w:t>
      </w:r>
      <w:r w:rsidRPr="004A7BC7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A7BC7">
        <w:rPr>
          <w:rFonts w:ascii="Times New Roman" w:hAnsi="Times New Roman"/>
          <w:bCs/>
          <w:color w:val="000000"/>
          <w:sz w:val="26"/>
          <w:szCs w:val="26"/>
        </w:rPr>
        <w:t>общественное объединение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4D61C3" w:rsidRPr="004A7BC7" w:rsidRDefault="004D61C3" w:rsidP="004A7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 xml:space="preserve">5) 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>занятость молодежи</w:t>
      </w:r>
      <w:r w:rsidRPr="004A7BC7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A7BC7">
        <w:rPr>
          <w:rFonts w:ascii="Times New Roman" w:hAnsi="Times New Roman"/>
          <w:bCs/>
          <w:color w:val="000000"/>
          <w:sz w:val="26"/>
          <w:szCs w:val="26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4D61C3" w:rsidRPr="004A7BC7" w:rsidRDefault="004D61C3" w:rsidP="004A7B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>6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>) добровольческая (волонтерская) деятельность</w:t>
      </w:r>
      <w:r w:rsidRPr="004A7BC7">
        <w:rPr>
          <w:rFonts w:ascii="Times New Roman" w:hAnsi="Times New Roman"/>
          <w:color w:val="000000"/>
          <w:sz w:val="26"/>
          <w:szCs w:val="26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4D61C3" w:rsidRPr="004A7BC7" w:rsidRDefault="004D61C3" w:rsidP="004A7B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 xml:space="preserve">7) 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>молодежная субкультура</w:t>
      </w:r>
      <w:r w:rsidRPr="004A7BC7">
        <w:rPr>
          <w:rFonts w:ascii="Times New Roman" w:hAnsi="Times New Roman"/>
          <w:color w:val="000000"/>
          <w:sz w:val="26"/>
          <w:szCs w:val="26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</w:t>
      </w:r>
      <w:proofErr w:type="spellStart"/>
      <w:r w:rsidRPr="004A7BC7">
        <w:rPr>
          <w:rFonts w:ascii="Times New Roman" w:hAnsi="Times New Roman"/>
          <w:color w:val="000000"/>
          <w:sz w:val="26"/>
          <w:szCs w:val="26"/>
        </w:rPr>
        <w:t>cамопроявления</w:t>
      </w:r>
      <w:proofErr w:type="spellEnd"/>
      <w:r w:rsidRPr="004A7BC7">
        <w:rPr>
          <w:rFonts w:ascii="Times New Roman" w:hAnsi="Times New Roman"/>
          <w:color w:val="000000"/>
          <w:sz w:val="26"/>
          <w:szCs w:val="26"/>
        </w:rPr>
        <w:t xml:space="preserve">  личности.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</w:t>
      </w:r>
      <w:proofErr w:type="spellStart"/>
      <w:r w:rsidRPr="004A7BC7">
        <w:rPr>
          <w:rFonts w:ascii="Times New Roman" w:hAnsi="Times New Roman"/>
          <w:color w:val="000000"/>
          <w:sz w:val="26"/>
          <w:szCs w:val="26"/>
        </w:rPr>
        <w:t>оcобенноcтях</w:t>
      </w:r>
      <w:proofErr w:type="spellEnd"/>
      <w:r w:rsidRPr="004A7BC7">
        <w:rPr>
          <w:rFonts w:ascii="Times New Roman" w:hAnsi="Times New Roman"/>
          <w:color w:val="000000"/>
          <w:sz w:val="26"/>
          <w:szCs w:val="26"/>
        </w:rPr>
        <w:t xml:space="preserve"> коллективного сознания и поведения социальной группы по отношению к внешнему миру. Примеры молодежной субкультуры в Нефтеюганском районе: молодежное движение клуба веселых и находчивых.</w:t>
      </w:r>
    </w:p>
    <w:p w:rsidR="004D61C3" w:rsidRPr="004A7BC7" w:rsidRDefault="004D61C3" w:rsidP="004A7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A7BC7">
        <w:rPr>
          <w:rFonts w:ascii="Times New Roman" w:hAnsi="Times New Roman"/>
          <w:color w:val="000000"/>
          <w:sz w:val="26"/>
          <w:szCs w:val="26"/>
        </w:rPr>
        <w:t xml:space="preserve">8) </w:t>
      </w:r>
      <w:r w:rsidRPr="004A7BC7">
        <w:rPr>
          <w:rFonts w:ascii="Times New Roman" w:hAnsi="Times New Roman"/>
          <w:b/>
          <w:color w:val="000000"/>
          <w:sz w:val="26"/>
          <w:szCs w:val="26"/>
        </w:rPr>
        <w:t>образовательные мероприятия</w:t>
      </w:r>
      <w:r w:rsidRPr="004A7BC7">
        <w:rPr>
          <w:rFonts w:ascii="Times New Roman" w:hAnsi="Times New Roman"/>
          <w:color w:val="000000"/>
          <w:sz w:val="26"/>
          <w:szCs w:val="26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4D61C3" w:rsidRDefault="004D61C3" w:rsidP="007019FB">
      <w:pPr>
        <w:shd w:val="clear" w:color="auto" w:fill="FFFFFF"/>
        <w:spacing w:after="0" w:line="273" w:lineRule="atLeast"/>
        <w:ind w:firstLine="567"/>
        <w:rPr>
          <w:rFonts w:ascii="inherit" w:hAnsi="inherit"/>
          <w:color w:val="555555"/>
          <w:sz w:val="24"/>
          <w:szCs w:val="24"/>
          <w:bdr w:val="none" w:sz="0" w:space="0" w:color="auto" w:frame="1"/>
        </w:rPr>
      </w:pPr>
    </w:p>
    <w:p w:rsidR="004D61C3" w:rsidRPr="00AB1864" w:rsidRDefault="004D61C3" w:rsidP="007019FB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подпрограмма "Развитие работы с детьми и молодежью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В-Биджинского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сельсовета на 2016-202</w:t>
      </w:r>
      <w:r w:rsidR="00D21349">
        <w:rPr>
          <w:rFonts w:ascii="Times New Roman" w:hAnsi="Times New Roman"/>
          <w:sz w:val="26"/>
          <w:szCs w:val="26"/>
          <w:bdr w:val="none" w:sz="0" w:space="0" w:color="auto" w:frame="1"/>
        </w:rPr>
        <w:t>4</w:t>
      </w: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годы»  разработана с целью реализации положений Федерального закона № 131-ФЗ от 05.10.2001 г. «Об общих принципах местного самоуправления в Российской Федерации» в части касающейся организации работы с детьми и молодёжью.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Данная подпрограмма ориентирована преимущественно на детей и подростков в возрасте от 6 до 13 лет, молодежи  в возрасте от 14 до 30 лет, в том числе на молодые семьи.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По данным статистики  численность данной категории населения очень низка и составляет 35% от общего числа населения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Поэтому "проблемы молодежи" - это проблемы каждого жителя. Среди них наиболее актуальные (как и для большинства сельских муниципальных образований России):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уменьшение численности молодежи (стремительный процесс старения населения, переезд молодых людей в более крупные промышленные центры);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рост заболеваемости среди детей и подростков;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аполитичность молодежи;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высокий уровень безработицы среди молодых людей;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низкий уровень толерантности;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жилищное обеспечение молодых семей;</w:t>
      </w:r>
    </w:p>
    <w:p w:rsidR="004D61C3" w:rsidRPr="00AB1864" w:rsidRDefault="004D61C3" w:rsidP="007019FB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- рост числа молодых пар без юридического оформления брака (что приводит к реальному росту внебрачных детей и увеличению количества неполных семей).</w:t>
      </w:r>
    </w:p>
    <w:p w:rsidR="004D61C3" w:rsidRPr="00AB1864" w:rsidRDefault="004D61C3" w:rsidP="00AB1864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Молодежь является стратегическим ресурсом развития любого общества, успешное социально-экономическое развитие любой территории во многом определяется тем, насколько молодежь знает и принимает  цели  и  задачи  развития,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4D61C3" w:rsidRPr="00AB1864" w:rsidRDefault="004D61C3" w:rsidP="00AB1864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Стратегия развития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В-Биджинского</w:t>
      </w:r>
      <w:proofErr w:type="spellEnd"/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сельсовета должна базироваться на взаимодействии всех секторов общества: власти, бизнеса и общественного сектора, учитывая интересы каждого, несмотря на то, что цели и задачи указанных секторов различны. В обществе все взаимосвязано и взаимозависимо. Ни государство, включая местную власть, ни бизнес, ни общественность не могут решать проблемы общества изолированно друг от друга. Таким образом, общественные объединения, в том числе детские и молодежные, наравне с бизнесом и властью, занимают определенное место в социально-политической системе российского общества, а значит, нуждаются в государственной поддержке и развитии.</w:t>
      </w:r>
    </w:p>
    <w:p w:rsidR="004D61C3" w:rsidRPr="00AB1864" w:rsidRDefault="004D61C3" w:rsidP="00AB1864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Очевидно, что подростки и молодежь в значительной своей части обладают тем уровнем мобильности, интеллектуальной активности и здоровья, который выгодно отличает их от других групп населения. И в качестве рабочей силы, и в качестве интеллектуального источника, и в качестве потребителей товаров и услуг, и в качестве наиболее приспосабливаемой к новым условиям группы населения. Молодёжь сегодня достаточно реальная и мощная сила, которая может способствовать или препятствовать развитию общества.</w:t>
      </w:r>
    </w:p>
    <w:p w:rsidR="004D61C3" w:rsidRPr="00AB1864" w:rsidRDefault="004D61C3" w:rsidP="004A7BC7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>В скором времени молодежь станет основным трудовым ресурсом, ее трудовая деятельность в большей степени, чем ее родителей, станет источником средств для социального обеспечения детей, инвалидов и пожилых людей.</w:t>
      </w:r>
    </w:p>
    <w:p w:rsidR="004D61C3" w:rsidRPr="00AB1864" w:rsidRDefault="004D61C3" w:rsidP="004A7BC7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Подпрограмма «Развитие работы с детьми и молодежью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В-Биджинского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сельсовета на 2016-202</w:t>
      </w:r>
      <w:r w:rsidR="00D21349">
        <w:rPr>
          <w:rFonts w:ascii="Times New Roman" w:hAnsi="Times New Roman"/>
          <w:sz w:val="26"/>
          <w:szCs w:val="26"/>
          <w:bdr w:val="none" w:sz="0" w:space="0" w:color="auto" w:frame="1"/>
        </w:rPr>
        <w:t>4</w:t>
      </w: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годы» представляет собой комплекс мероприятий, охватывающих основные актуальные направления работы с детьми и молодежью, определяет сферы первоочередного инвестирования муниципальных ресурсов в молодежную политику и  направлена на формирование условий для эффективной реализации социального, интеллектуального, культурного потенциала молодых людей села.</w:t>
      </w:r>
    </w:p>
    <w:p w:rsidR="004D61C3" w:rsidRPr="00AB1864" w:rsidRDefault="004D61C3" w:rsidP="004A7BC7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AB1864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Комплексная реализация мероприятий подпрограммы позволяет оптимизировать использование имеющихся  организационных, административных, кадровых, финансовых ресурсов для достижения стратегической цели работы с детьми и молодежью, проводить целенаправленную молодежную политику, обеспечить дальнейшее развитие единых подходов к работе с детьми и молодежью на всех уровнях управления.</w:t>
      </w:r>
    </w:p>
    <w:p w:rsidR="004D61C3" w:rsidRDefault="004D61C3" w:rsidP="00D46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 xml:space="preserve">2. Цели, задачи и целевые показатели достижения целей и решения задач, 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>сроки и этапы реализации подпрограммы</w:t>
      </w:r>
    </w:p>
    <w:p w:rsidR="004D61C3" w:rsidRDefault="004D61C3" w:rsidP="00B63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61C3" w:rsidRDefault="004D61C3" w:rsidP="00AB1864">
      <w:pPr>
        <w:shd w:val="clear" w:color="auto" w:fill="FFFFFF"/>
        <w:spacing w:after="0" w:line="273" w:lineRule="atLeast"/>
        <w:ind w:firstLine="284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Целью подпрограммы является  создание на территории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Вершино-Биджинского</w:t>
      </w: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сельсовета условий для успешной социализации и эффективной самореализации детей, подростков и молодежи, для   развития потенциала подрастающего поколения в интересах села,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района</w:t>
      </w: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страны.</w:t>
      </w:r>
    </w:p>
    <w:p w:rsidR="004D61C3" w:rsidRPr="00754CB1" w:rsidRDefault="004D61C3" w:rsidP="00754C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Учитывая специфику переходного положения молодежи в структуре </w:t>
      </w:r>
    </w:p>
    <w:p w:rsidR="004D61C3" w:rsidRPr="00754CB1" w:rsidRDefault="004D61C3" w:rsidP="00754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общества (от детства к полноценной взрослой жизни), содержание </w:t>
      </w:r>
      <w:r>
        <w:rPr>
          <w:rFonts w:ascii="Times New Roman" w:hAnsi="Times New Roman"/>
          <w:sz w:val="26"/>
          <w:szCs w:val="26"/>
        </w:rPr>
        <w:t>подп</w:t>
      </w:r>
      <w:r w:rsidRPr="00754CB1">
        <w:rPr>
          <w:rFonts w:ascii="Times New Roman" w:hAnsi="Times New Roman"/>
          <w:sz w:val="26"/>
          <w:szCs w:val="26"/>
        </w:rPr>
        <w:t xml:space="preserve">рограммы в соответствии с указанными выше принципами ее реализации определяется необходимостью обеспечения: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преемственности поколений, сохранения и развития национальной </w:t>
      </w:r>
    </w:p>
    <w:p w:rsidR="004D61C3" w:rsidRPr="00754CB1" w:rsidRDefault="004D61C3" w:rsidP="00754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культуры, воспитания у молодежи бережного отношения к историческому и </w:t>
      </w:r>
    </w:p>
    <w:p w:rsidR="004D61C3" w:rsidRPr="00754CB1" w:rsidRDefault="004D61C3" w:rsidP="00754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культурному наследию народов России;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>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</w:t>
      </w:r>
      <w:r>
        <w:rPr>
          <w:rFonts w:ascii="Times New Roman" w:hAnsi="Times New Roman"/>
          <w:sz w:val="26"/>
          <w:szCs w:val="26"/>
        </w:rPr>
        <w:t>олерантность</w:t>
      </w:r>
      <w:r w:rsidRPr="00754CB1">
        <w:rPr>
          <w:rFonts w:ascii="Times New Roman" w:hAnsi="Times New Roman"/>
          <w:sz w:val="26"/>
          <w:szCs w:val="26"/>
        </w:rPr>
        <w:t xml:space="preserve">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4D61C3" w:rsidRPr="00754CB1" w:rsidRDefault="004D61C3" w:rsidP="00754CB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ind w:firstLine="284"/>
        <w:rPr>
          <w:rFonts w:ascii="Times New Roman" w:hAnsi="Times New Roman"/>
          <w:sz w:val="26"/>
          <w:szCs w:val="26"/>
        </w:rPr>
      </w:pPr>
    </w:p>
    <w:p w:rsidR="004D61C3" w:rsidRPr="00754CB1" w:rsidRDefault="004D61C3" w:rsidP="00AB1864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Для достижения поставленной цели необходимо решение следующих задач: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-  Формирование культуры здорового образа жизни.</w:t>
      </w:r>
    </w:p>
    <w:p w:rsidR="004D61C3" w:rsidRPr="00754CB1" w:rsidRDefault="004D61C3" w:rsidP="00754CB1">
      <w:pPr>
        <w:spacing w:after="0" w:line="273" w:lineRule="atLeast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- Создание условий для творческого, культурного и физического  развития детей, подростков и молодежи. Выявление и поддержка талантливой и инициативной молодежи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- Формирование </w:t>
      </w:r>
      <w:proofErr w:type="spellStart"/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гражданско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-воено-патриотической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культуры подрастающего поколения, развитие добровольческого движения.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- Формирование и развитие детского и молодежного общественного движения на территории Московского сельсовета;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- Повышение ценности и значимости семейных отношений  в  молодежной среде.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- Организационное обеспечение молодежной политики.</w:t>
      </w:r>
    </w:p>
    <w:p w:rsidR="004D61C3" w:rsidRDefault="004D61C3" w:rsidP="00AB186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61C3" w:rsidRPr="00FA586E" w:rsidRDefault="004D61C3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Срок </w:t>
      </w:r>
      <w:r>
        <w:rPr>
          <w:rFonts w:ascii="Times New Roman" w:hAnsi="Times New Roman"/>
          <w:color w:val="000000"/>
          <w:sz w:val="26"/>
          <w:szCs w:val="26"/>
        </w:rPr>
        <w:t>реализации подпрограммы 2016-202</w:t>
      </w:r>
      <w:r w:rsidR="00D21349">
        <w:rPr>
          <w:rFonts w:ascii="Times New Roman" w:hAnsi="Times New Roman"/>
          <w:color w:val="000000"/>
          <w:sz w:val="26"/>
          <w:szCs w:val="26"/>
        </w:rPr>
        <w:t>4</w:t>
      </w:r>
      <w:r w:rsidRPr="00FA586E">
        <w:rPr>
          <w:rFonts w:ascii="Times New Roman" w:hAnsi="Times New Roman"/>
          <w:color w:val="000000"/>
          <w:sz w:val="26"/>
          <w:szCs w:val="26"/>
        </w:rPr>
        <w:t xml:space="preserve"> годы. </w:t>
      </w:r>
    </w:p>
    <w:p w:rsidR="004D61C3" w:rsidRPr="00FA586E" w:rsidRDefault="004D61C3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4D61C3" w:rsidRPr="00FA586E" w:rsidRDefault="004D61C3" w:rsidP="0057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>3. Перечень мероприятий подпрограммы.</w:t>
      </w:r>
    </w:p>
    <w:p w:rsidR="004D61C3" w:rsidRPr="00754CB1" w:rsidRDefault="004D61C3" w:rsidP="00AB1864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Мероприятия подпрограммы  определены согласно основным  направлениям деятельности в сфере  реализации  Стратегии государственной молодежной политики в Российской Федерации. </w:t>
      </w:r>
      <w:r w:rsidRPr="00754CB1">
        <w:rPr>
          <w:rFonts w:ascii="Times New Roman" w:hAnsi="Times New Roman"/>
          <w:spacing w:val="2"/>
          <w:sz w:val="26"/>
          <w:szCs w:val="26"/>
        </w:rPr>
        <w:br/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Перечень основных мероприятий подпрограммы приводится в </w:t>
      </w:r>
      <w:hyperlink w:anchor="sub_1300" w:history="1">
        <w:r w:rsidRPr="00FA586E">
          <w:rPr>
            <w:rFonts w:ascii="Times New Roman" w:hAnsi="Times New Roman"/>
            <w:color w:val="000000"/>
            <w:sz w:val="26"/>
          </w:rPr>
          <w:t>приложении № </w:t>
        </w:r>
      </w:hyperlink>
      <w:r w:rsidRPr="00FA586E">
        <w:rPr>
          <w:rFonts w:ascii="Times New Roman" w:hAnsi="Times New Roman"/>
          <w:color w:val="000000"/>
          <w:sz w:val="26"/>
          <w:szCs w:val="26"/>
        </w:rPr>
        <w:t>1 к подпрограмме.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1C3" w:rsidRPr="00FA586E" w:rsidRDefault="004D61C3" w:rsidP="00FA586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FA586E">
        <w:rPr>
          <w:rFonts w:ascii="Times New Roman" w:hAnsi="Times New Roman"/>
          <w:b/>
          <w:bCs/>
          <w:kern w:val="32"/>
          <w:sz w:val="26"/>
          <w:szCs w:val="26"/>
        </w:rPr>
        <w:t>4. Обоснование ресурсного обеспечения подпрограммы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Объем финансовых средств, выделяемых на реализацию подпрограммы, составляет </w:t>
      </w:r>
      <w:r>
        <w:rPr>
          <w:rFonts w:ascii="Times New Roman" w:hAnsi="Times New Roman"/>
          <w:sz w:val="26"/>
          <w:szCs w:val="26"/>
        </w:rPr>
        <w:t>1</w:t>
      </w:r>
      <w:r w:rsidR="00D2134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,5</w:t>
      </w:r>
      <w:r w:rsidRPr="00FA586E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из средств местного бюджета – </w:t>
      </w:r>
      <w:r>
        <w:rPr>
          <w:rFonts w:ascii="Times New Roman" w:hAnsi="Times New Roman"/>
          <w:sz w:val="26"/>
          <w:szCs w:val="26"/>
        </w:rPr>
        <w:t>1</w:t>
      </w:r>
      <w:r w:rsidR="00D2134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,5</w:t>
      </w:r>
      <w:r w:rsidRPr="00FA586E">
        <w:rPr>
          <w:rFonts w:ascii="Times New Roman" w:hAnsi="Times New Roman"/>
          <w:sz w:val="26"/>
          <w:szCs w:val="26"/>
        </w:rPr>
        <w:t> тыс. рублей;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7"/>
        <w:gridCol w:w="1973"/>
        <w:gridCol w:w="591"/>
        <w:gridCol w:w="576"/>
        <w:gridCol w:w="576"/>
        <w:gridCol w:w="576"/>
        <w:gridCol w:w="576"/>
        <w:gridCol w:w="673"/>
        <w:gridCol w:w="576"/>
        <w:gridCol w:w="975"/>
        <w:gridCol w:w="1009"/>
      </w:tblGrid>
      <w:tr w:rsidR="004D61C3" w:rsidRPr="00D21349" w:rsidTr="00D21349">
        <w:tc>
          <w:tcPr>
            <w:tcW w:w="1797" w:type="dxa"/>
            <w:vMerge w:val="restart"/>
          </w:tcPr>
          <w:p w:rsidR="004D61C3" w:rsidRPr="00D21349" w:rsidRDefault="004D61C3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3" w:type="dxa"/>
            <w:vMerge w:val="restart"/>
          </w:tcPr>
          <w:p w:rsidR="004D61C3" w:rsidRPr="00D21349" w:rsidRDefault="004D61C3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128" w:type="dxa"/>
            <w:gridSpan w:val="9"/>
          </w:tcPr>
          <w:p w:rsidR="004D61C3" w:rsidRPr="00D21349" w:rsidRDefault="004D61C3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Объем финансирования  подпрограммы, тыс. рублей</w:t>
            </w:r>
          </w:p>
        </w:tc>
      </w:tr>
      <w:tr w:rsidR="00D21349" w:rsidRPr="00D21349" w:rsidTr="00D21349">
        <w:tc>
          <w:tcPr>
            <w:tcW w:w="1797" w:type="dxa"/>
            <w:vMerge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576" w:type="dxa"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D21349" w:rsidRPr="00D21349" w:rsidTr="00D21349">
        <w:tc>
          <w:tcPr>
            <w:tcW w:w="1797" w:type="dxa"/>
          </w:tcPr>
          <w:p w:rsidR="00D21349" w:rsidRPr="00D21349" w:rsidRDefault="00D21349" w:rsidP="004E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Мероприятия по организации досуга и отдых населения </w:t>
            </w:r>
          </w:p>
        </w:tc>
        <w:tc>
          <w:tcPr>
            <w:tcW w:w="1973" w:type="dxa"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91" w:type="dxa"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76" w:type="dxa"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4E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D21349" w:rsidRPr="00D21349" w:rsidRDefault="00D21349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21349" w:rsidRPr="00D21349" w:rsidTr="00D21349">
        <w:tc>
          <w:tcPr>
            <w:tcW w:w="1797" w:type="dxa"/>
          </w:tcPr>
          <w:p w:rsidR="00D21349" w:rsidRPr="00D21349" w:rsidRDefault="00D21349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73" w:type="dxa"/>
          </w:tcPr>
          <w:p w:rsidR="00D21349" w:rsidRPr="00D21349" w:rsidRDefault="00D21349" w:rsidP="00B6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D21349" w:rsidRPr="00D21349" w:rsidRDefault="00D21349" w:rsidP="0096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76" w:type="dxa"/>
          </w:tcPr>
          <w:p w:rsidR="00D21349" w:rsidRPr="00D21349" w:rsidRDefault="00D21349" w:rsidP="0096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21349" w:rsidRPr="00D21349" w:rsidRDefault="00D21349" w:rsidP="0096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96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96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96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D21349" w:rsidRPr="00D21349" w:rsidRDefault="00D21349" w:rsidP="00C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</w:tbl>
    <w:p w:rsidR="004D61C3" w:rsidRPr="00D21349" w:rsidRDefault="004D61C3" w:rsidP="00754CB1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4D61C3" w:rsidRPr="00754CB1" w:rsidRDefault="004D61C3" w:rsidP="00754CB1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Система п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одп</w:t>
      </w: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рограммных мероприятий  не предполагает прямого экономическо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го эффекта, но все мероприятий подп</w:t>
      </w: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>рограммы направлены на воспитание активных, самостоятельных,  ответственных молодых людей, которые в последующей деятельности   займут активную позицию в общественно-политической жизни. От их активности будет зависеть темп продвижения муниципального образования по пути демократических преобразований. Программа носит социальный характер.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sub_4150"/>
      <w:r w:rsidRPr="00FA586E">
        <w:rPr>
          <w:rFonts w:ascii="Times New Roman" w:hAnsi="Times New Roman"/>
          <w:b/>
          <w:sz w:val="26"/>
          <w:szCs w:val="26"/>
        </w:rPr>
        <w:t xml:space="preserve">5. </w:t>
      </w:r>
      <w:bookmarkEnd w:id="0"/>
      <w:r w:rsidRPr="00FA586E">
        <w:rPr>
          <w:rFonts w:ascii="Times New Roman" w:hAnsi="Times New Roman"/>
          <w:b/>
          <w:sz w:val="26"/>
          <w:szCs w:val="26"/>
        </w:rPr>
        <w:t xml:space="preserve">Механизм реализации подпрограммы 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1C3" w:rsidRPr="00FA586E" w:rsidRDefault="004D61C3" w:rsidP="00FA586E">
      <w:pPr>
        <w:widowControl w:val="0"/>
        <w:shd w:val="clear" w:color="auto" w:fill="FFFFFF"/>
        <w:tabs>
          <w:tab w:val="left" w:leader="underscore" w:pos="3557"/>
        </w:tabs>
        <w:autoSpaceDE w:val="0"/>
        <w:autoSpaceDN w:val="0"/>
        <w:adjustRightInd w:val="0"/>
        <w:spacing w:after="0" w:line="240" w:lineRule="auto"/>
        <w:ind w:left="50" w:right="11" w:firstLine="517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Вершино-Биджинского</w:t>
      </w:r>
      <w:r w:rsidRPr="00FA586E">
        <w:rPr>
          <w:rFonts w:ascii="Times New Roman" w:hAnsi="Times New Roman"/>
          <w:sz w:val="26"/>
          <w:szCs w:val="26"/>
        </w:rPr>
        <w:t xml:space="preserve"> сельсовета осуществляет организацию, координацию и контроль за реализацией программы, вносит в установленном порядке предложения по уточнению мероприятий 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1C3" w:rsidRPr="00FA586E" w:rsidRDefault="004D61C3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1C3" w:rsidRPr="00FA586E" w:rsidRDefault="004D61C3" w:rsidP="00B7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1C3" w:rsidRDefault="004D61C3">
      <w:pPr>
        <w:rPr>
          <w:rFonts w:ascii="Times New Roman" w:hAnsi="Times New Roman"/>
          <w:sz w:val="26"/>
          <w:szCs w:val="26"/>
        </w:rPr>
      </w:pPr>
    </w:p>
    <w:p w:rsidR="004D61C3" w:rsidRDefault="004D61C3">
      <w:pPr>
        <w:sectPr w:rsidR="004D61C3" w:rsidSect="00D51846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4D61C3" w:rsidRPr="007B7ED0" w:rsidRDefault="004D61C3" w:rsidP="0057780A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B7ED0">
        <w:rPr>
          <w:rFonts w:ascii="Times New Roman" w:hAnsi="Times New Roman"/>
          <w:sz w:val="24"/>
          <w:szCs w:val="24"/>
        </w:rPr>
        <w:t xml:space="preserve"> к подпрограмме</w:t>
      </w:r>
    </w:p>
    <w:p w:rsidR="004D61C3" w:rsidRPr="0057780A" w:rsidRDefault="004D61C3" w:rsidP="0057780A">
      <w:pPr>
        <w:spacing w:after="0" w:line="240" w:lineRule="auto"/>
        <w:ind w:left="907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работы с детьми и молодежью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В-Бид</w:t>
      </w:r>
      <w:r w:rsidR="00E00BCD">
        <w:rPr>
          <w:rFonts w:ascii="Times New Roman" w:hAnsi="Times New Roman"/>
          <w:bCs/>
          <w:color w:val="000000"/>
          <w:sz w:val="24"/>
          <w:szCs w:val="24"/>
        </w:rPr>
        <w:t>жинского</w:t>
      </w:r>
      <w:proofErr w:type="spellEnd"/>
      <w:r w:rsidR="00E00BCD">
        <w:rPr>
          <w:rFonts w:ascii="Times New Roman" w:hAnsi="Times New Roman"/>
          <w:bCs/>
          <w:color w:val="000000"/>
          <w:sz w:val="24"/>
          <w:szCs w:val="24"/>
        </w:rPr>
        <w:t xml:space="preserve"> сельсовета на 2016-202</w:t>
      </w:r>
      <w:r w:rsidR="00D2134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57780A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57780A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57780A">
        <w:rPr>
          <w:rFonts w:ascii="Times New Roman" w:hAnsi="Times New Roman"/>
          <w:sz w:val="24"/>
          <w:szCs w:val="24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В-Биджинского</w:t>
      </w:r>
      <w:proofErr w:type="spellEnd"/>
      <w:r w:rsidRPr="0057780A">
        <w:rPr>
          <w:rFonts w:ascii="Times New Roman" w:hAnsi="Times New Roman"/>
          <w:sz w:val="24"/>
          <w:szCs w:val="24"/>
        </w:rPr>
        <w:t xml:space="preserve"> сельсовета Уст</w:t>
      </w:r>
      <w:r>
        <w:rPr>
          <w:rFonts w:ascii="Times New Roman" w:hAnsi="Times New Roman"/>
          <w:sz w:val="24"/>
          <w:szCs w:val="24"/>
        </w:rPr>
        <w:t>ь</w:t>
      </w:r>
      <w:r w:rsidR="00E00BCD">
        <w:rPr>
          <w:rFonts w:ascii="Times New Roman" w:hAnsi="Times New Roman"/>
          <w:sz w:val="24"/>
          <w:szCs w:val="24"/>
        </w:rPr>
        <w:t>-Абаканского района на 2016-202</w:t>
      </w:r>
      <w:r w:rsidR="00D21349">
        <w:rPr>
          <w:rFonts w:ascii="Times New Roman" w:hAnsi="Times New Roman"/>
          <w:sz w:val="24"/>
          <w:szCs w:val="24"/>
        </w:rPr>
        <w:t>4</w:t>
      </w:r>
      <w:r w:rsidRPr="0057780A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4D61C3" w:rsidRPr="007B7ED0" w:rsidRDefault="004D61C3" w:rsidP="00EA12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1C3" w:rsidRDefault="004D61C3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C3" w:rsidRDefault="004D61C3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C3" w:rsidRDefault="004D61C3" w:rsidP="0057780A">
      <w:pPr>
        <w:rPr>
          <w:rFonts w:ascii="Times New Roman" w:hAnsi="Times New Roman"/>
          <w:b/>
          <w:sz w:val="28"/>
          <w:szCs w:val="28"/>
        </w:rPr>
      </w:pPr>
    </w:p>
    <w:p w:rsidR="004D61C3" w:rsidRDefault="004D61C3" w:rsidP="005778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D61C3" w:rsidRPr="0057780A" w:rsidRDefault="004D61C3" w:rsidP="005778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780A">
        <w:rPr>
          <w:rFonts w:ascii="Times New Roman" w:hAnsi="Times New Roman"/>
          <w:sz w:val="28"/>
          <w:szCs w:val="28"/>
        </w:rPr>
        <w:t>основных мероприятий подпрограммы 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работы с детьми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молодежьюВ-Биджинского</w:t>
      </w:r>
      <w:proofErr w:type="spellEnd"/>
      <w:r w:rsidRPr="0057780A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 на 2016-20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2134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>» муниципальной программы «</w:t>
      </w:r>
      <w:r w:rsidRPr="0057780A">
        <w:rPr>
          <w:rFonts w:ascii="Times New Roman" w:hAnsi="Times New Roman"/>
          <w:sz w:val="28"/>
          <w:szCs w:val="28"/>
        </w:rPr>
        <w:t xml:space="preserve">Развитие культуры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В-Биджинского</w:t>
      </w:r>
      <w:proofErr w:type="spellEnd"/>
      <w:r w:rsidRPr="0057780A">
        <w:rPr>
          <w:rFonts w:ascii="Times New Roman" w:hAnsi="Times New Roman"/>
          <w:sz w:val="28"/>
          <w:szCs w:val="28"/>
        </w:rPr>
        <w:t xml:space="preserve"> сельсовета Усть-Абаканского района на 2016-20</w:t>
      </w:r>
      <w:r>
        <w:rPr>
          <w:rFonts w:ascii="Times New Roman" w:hAnsi="Times New Roman"/>
          <w:sz w:val="28"/>
          <w:szCs w:val="28"/>
        </w:rPr>
        <w:t>2</w:t>
      </w:r>
      <w:r w:rsidR="00D21349">
        <w:rPr>
          <w:rFonts w:ascii="Times New Roman" w:hAnsi="Times New Roman"/>
          <w:sz w:val="28"/>
          <w:szCs w:val="28"/>
        </w:rPr>
        <w:t>4</w:t>
      </w:r>
      <w:r w:rsidRPr="0057780A">
        <w:rPr>
          <w:rFonts w:ascii="Times New Roman" w:hAnsi="Times New Roman"/>
          <w:sz w:val="28"/>
          <w:szCs w:val="28"/>
        </w:rPr>
        <w:t xml:space="preserve"> годы»</w:t>
      </w:r>
    </w:p>
    <w:p w:rsidR="004D61C3" w:rsidRDefault="004D61C3" w:rsidP="0057780A">
      <w:pPr>
        <w:shd w:val="clear" w:color="auto" w:fill="FFFFFF"/>
        <w:jc w:val="center"/>
        <w:rPr>
          <w:spacing w:val="-12"/>
          <w:sz w:val="28"/>
          <w:szCs w:val="28"/>
        </w:rPr>
      </w:pPr>
    </w:p>
    <w:tbl>
      <w:tblPr>
        <w:tblW w:w="15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2868"/>
        <w:gridCol w:w="1276"/>
        <w:gridCol w:w="1439"/>
        <w:gridCol w:w="778"/>
        <w:gridCol w:w="796"/>
        <w:gridCol w:w="576"/>
        <w:gridCol w:w="112"/>
        <w:gridCol w:w="48"/>
        <w:gridCol w:w="496"/>
        <w:gridCol w:w="224"/>
        <w:gridCol w:w="744"/>
        <w:gridCol w:w="717"/>
        <w:gridCol w:w="53"/>
        <w:gridCol w:w="514"/>
        <w:gridCol w:w="39"/>
        <w:gridCol w:w="33"/>
        <w:gridCol w:w="404"/>
        <w:gridCol w:w="22"/>
        <w:gridCol w:w="6"/>
        <w:gridCol w:w="6"/>
        <w:gridCol w:w="11"/>
        <w:gridCol w:w="476"/>
        <w:gridCol w:w="1276"/>
        <w:gridCol w:w="1402"/>
      </w:tblGrid>
      <w:tr w:rsidR="004D61C3" w:rsidRPr="0030508F" w:rsidTr="00D21349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3E661A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E661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C3" w:rsidRPr="003E661A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C3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Источник</w:t>
            </w:r>
          </w:p>
          <w:p w:rsidR="004D61C3" w:rsidRPr="003E661A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3E661A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Объем финансирования, всего (тыс. руб</w:t>
            </w:r>
            <w:r>
              <w:rPr>
                <w:rFonts w:ascii="Times New Roman" w:hAnsi="Times New Roman"/>
              </w:rPr>
              <w:t>.</w:t>
            </w:r>
            <w:r w:rsidRPr="003E661A">
              <w:rPr>
                <w:rFonts w:ascii="Times New Roman" w:hAnsi="Times New Roman"/>
              </w:rPr>
              <w:t>)</w:t>
            </w:r>
          </w:p>
        </w:tc>
        <w:tc>
          <w:tcPr>
            <w:tcW w:w="6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3E661A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D21349" w:rsidRDefault="004D61C3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C3" w:rsidRPr="00D21349" w:rsidRDefault="004D61C3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21349" w:rsidRPr="0030508F" w:rsidTr="00D21349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2023</w:t>
            </w:r>
            <w:bookmarkStart w:id="1" w:name="_GoBack"/>
            <w:bookmarkEnd w:id="1"/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C6256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C625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C625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21349" w:rsidRPr="0030508F" w:rsidTr="00F83724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321F62" w:rsidRDefault="00D21349" w:rsidP="00132BAC">
            <w:pPr>
              <w:spacing w:after="0" w:line="273" w:lineRule="atLeast"/>
              <w:rPr>
                <w:rFonts w:ascii="inherit" w:hAnsi="inherit"/>
                <w:b/>
                <w:sz w:val="20"/>
                <w:szCs w:val="20"/>
              </w:rPr>
            </w:pPr>
            <w:r w:rsidRPr="00321F62">
              <w:rPr>
                <w:rFonts w:ascii="Georgia" w:hAnsi="Georgia"/>
                <w:b/>
                <w:bCs/>
                <w:sz w:val="20"/>
              </w:rPr>
              <w:t>Формирование культуры здорового образа жизни</w:t>
            </w:r>
          </w:p>
          <w:p w:rsidR="00D21349" w:rsidRDefault="00D21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49" w:rsidRDefault="00D21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49" w:rsidRDefault="00D21349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мероприятий, направленных на профилактику </w:t>
            </w: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асоциальных явлений.</w:t>
            </w:r>
          </w:p>
          <w:p w:rsidR="00D21349" w:rsidRPr="00132BAC" w:rsidRDefault="00D21349" w:rsidP="00132BA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(Цикл акций против наркотиков, алкоголя и </w:t>
            </w:r>
            <w:proofErr w:type="spellStart"/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табакокурения</w:t>
            </w:r>
            <w:proofErr w:type="spellEnd"/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по профилактике ВИЧ-инфекции и СПИД, включающих в себя  конкурсы творческих работ, выставки, беседы, круглые столы и т.д.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pStyle w:val="a5"/>
              <w:rPr>
                <w:rFonts w:ascii="Times New Roman" w:hAnsi="Times New Roman"/>
              </w:rPr>
            </w:pPr>
            <w:r w:rsidRPr="00132BAC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B25E0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5803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132B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Количество детей и молодёжи задействованных в мероприятия</w:t>
            </w:r>
            <w:r w:rsidRPr="00D2134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lastRenderedPageBreak/>
              <w:t>х по формированию культуры здорового образа жизни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pStyle w:val="a5"/>
              <w:rPr>
                <w:rFonts w:ascii="Times New Roman" w:hAnsi="Times New Roman"/>
                <w:b/>
              </w:rPr>
            </w:pPr>
            <w:r w:rsidRPr="00132BAC">
              <w:rPr>
                <w:rFonts w:ascii="Times New Roman" w:hAnsi="Times New Roman"/>
                <w:bdr w:val="none" w:sz="0" w:space="0" w:color="auto" w:frame="1"/>
              </w:rPr>
              <w:t>Проведение декады "SOS"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Формирование</w:t>
            </w:r>
          </w:p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здорового образа</w:t>
            </w:r>
          </w:p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жизни средимолодежи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pStyle w:val="a5"/>
              <w:rPr>
                <w:rFonts w:ascii="Times New Roman" w:hAnsi="Times New Roman"/>
                <w:b/>
              </w:rPr>
            </w:pPr>
            <w:r w:rsidRPr="00132BAC">
              <w:rPr>
                <w:rFonts w:ascii="Times New Roman" w:hAnsi="Times New Roman"/>
              </w:rPr>
              <w:t>Организация и проведение Спартакиады поселения, спортивных праздников «</w:t>
            </w:r>
            <w:r>
              <w:rPr>
                <w:rFonts w:ascii="Times New Roman" w:hAnsi="Times New Roman"/>
              </w:rPr>
              <w:t>Мы любим спорт</w:t>
            </w:r>
            <w:r w:rsidRPr="00132BAC">
              <w:rPr>
                <w:rFonts w:ascii="Times New Roman" w:hAnsi="Times New Roman"/>
              </w:rPr>
              <w:t>» и других спортивных соревнований, турниров и конкурсов.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E9325C" w:rsidRDefault="00D21349" w:rsidP="005803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Привлечение к</w:t>
            </w:r>
          </w:p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систематическому</w:t>
            </w:r>
          </w:p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занятию спортом</w:t>
            </w:r>
          </w:p>
          <w:p w:rsidR="00D21349" w:rsidRPr="00D21349" w:rsidRDefault="00D21349" w:rsidP="00132B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5940ED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spacing w:after="0" w:line="27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C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творческого, культурного и физического  развития детей, подростков и молодежи</w:t>
            </w:r>
            <w:r w:rsidRPr="00305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2BA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Выявление и поддержка талантливой и инициативной молодежи</w:t>
            </w:r>
          </w:p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 w:rsidP="00321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08F">
              <w:rPr>
                <w:rFonts w:ascii="Times New Roman" w:hAnsi="Times New Roman"/>
                <w:sz w:val="24"/>
                <w:szCs w:val="24"/>
              </w:rPr>
              <w:t>Организация  и проведение мероприятий для детей и  молодежи в поселении. (оформление, призы)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B25E0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349" w:rsidRPr="00D21349" w:rsidRDefault="00D21349" w:rsidP="00494E9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321F62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Выявление талантливой и инициативной молодежи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F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</w:t>
            </w:r>
          </w:p>
          <w:p w:rsidR="00D21349" w:rsidRPr="00321F62" w:rsidRDefault="00D21349" w:rsidP="0032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фестиваля молодёжного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1349" w:rsidRPr="00494E93" w:rsidRDefault="00D21349" w:rsidP="00494E93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864A30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Выявление талантливой и инициативно</w:t>
            </w:r>
            <w:r w:rsidRPr="00D21349">
              <w:rPr>
                <w:rFonts w:ascii="Times New Roman" w:hAnsi="Times New Roman"/>
                <w:sz w:val="18"/>
                <w:szCs w:val="18"/>
              </w:rPr>
              <w:lastRenderedPageBreak/>
              <w:t>й молодежи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Вершино-Биджинского </w:t>
            </w:r>
            <w:r w:rsidRPr="00D21349">
              <w:rPr>
                <w:rFonts w:ascii="Times New Roman" w:hAnsi="Times New Roman"/>
                <w:sz w:val="18"/>
                <w:szCs w:val="18"/>
              </w:rPr>
              <w:lastRenderedPageBreak/>
              <w:t>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F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Межмуниципальный спортивный праздник «Большие гонки»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1349" w:rsidRPr="00494E93" w:rsidRDefault="00D21349" w:rsidP="00494E93">
            <w:pPr>
              <w:ind w:left="-13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Повышение интереса к спорту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8E014C" w:rsidRDefault="00D21349" w:rsidP="00132BAC">
            <w:pPr>
              <w:pStyle w:val="a8"/>
              <w:rPr>
                <w:rFonts w:ascii="Times New Roman" w:hAnsi="Times New Roman"/>
              </w:rPr>
            </w:pPr>
            <w:r w:rsidRPr="008E014C">
              <w:rPr>
                <w:rFonts w:ascii="Times New Roman" w:hAnsi="Times New Roman"/>
              </w:rPr>
              <w:t xml:space="preserve">Организация и проведение </w:t>
            </w:r>
          </w:p>
          <w:p w:rsidR="00D21349" w:rsidRPr="008E014C" w:rsidRDefault="00D21349" w:rsidP="00132BAC">
            <w:pPr>
              <w:pStyle w:val="a8"/>
              <w:rPr>
                <w:rFonts w:ascii="Times New Roman" w:hAnsi="Times New Roman"/>
              </w:rPr>
            </w:pPr>
            <w:r w:rsidRPr="008E014C">
              <w:rPr>
                <w:rFonts w:ascii="Times New Roman" w:hAnsi="Times New Roman"/>
              </w:rPr>
              <w:t xml:space="preserve">интеллектуальных </w:t>
            </w:r>
          </w:p>
          <w:p w:rsidR="00D21349" w:rsidRPr="00132BAC" w:rsidRDefault="00D21349" w:rsidP="00132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E014C">
              <w:rPr>
                <w:rFonts w:ascii="Times New Roman" w:hAnsi="Times New Roman"/>
              </w:rPr>
              <w:t>турниров</w:t>
            </w:r>
            <w:r w:rsidRPr="0030508F">
              <w:rPr>
                <w:rFonts w:ascii="Times New Roman" w:hAnsi="Times New Roman"/>
              </w:rPr>
              <w:t xml:space="preserve"> 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1349" w:rsidRPr="00494E93" w:rsidRDefault="00D21349" w:rsidP="00494E93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Содействие</w:t>
            </w:r>
          </w:p>
          <w:p w:rsidR="00D21349" w:rsidRPr="00D21349" w:rsidRDefault="00D21349" w:rsidP="00132B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развитию творческого</w:t>
            </w:r>
          </w:p>
          <w:p w:rsidR="00D21349" w:rsidRPr="00D21349" w:rsidRDefault="00D21349" w:rsidP="00132B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самовыражения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CB492A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 w:rsidP="00F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8F">
              <w:rPr>
                <w:rFonts w:ascii="Times New Roman" w:hAnsi="Times New Roman"/>
                <w:sz w:val="24"/>
                <w:szCs w:val="24"/>
              </w:rPr>
              <w:t>Проведение мероприятий для  детей и  молодежи с ограниченными физическими возможностями.</w:t>
            </w:r>
          </w:p>
          <w:p w:rsidR="00D21349" w:rsidRPr="00132BAC" w:rsidRDefault="00D21349" w:rsidP="00F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0508F">
              <w:rPr>
                <w:rFonts w:ascii="Times New Roman" w:hAnsi="Times New Roman"/>
                <w:sz w:val="24"/>
                <w:szCs w:val="24"/>
              </w:rPr>
              <w:t>(Питание, ГСМ, оформление, призы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B25E0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D21349" w:rsidRPr="00D21349" w:rsidRDefault="00D21349" w:rsidP="00494E9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8350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Адаптация детей и молодых людей в социальной среде, развитие желания раскрыть свои природные возможности (увеличение количества участников).</w:t>
            </w:r>
          </w:p>
          <w:p w:rsidR="00D21349" w:rsidRPr="00D21349" w:rsidRDefault="00D21349" w:rsidP="008350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E153E3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062D6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мероприятий по развитию добровольческого движения</w:t>
            </w:r>
          </w:p>
          <w:p w:rsidR="00D21349" w:rsidRPr="00132BAC" w:rsidRDefault="00D21349" w:rsidP="0058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(Выявление наиболее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нтересных форм и направлений добровольчества,  проведение семинаров и  акций и мероприятий, </w:t>
            </w: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организация участия актива добровольцев в муниципальных, районных программах)</w:t>
            </w: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25044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321F6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Привлечение к социальной активной деятельности, организация досуга</w:t>
            </w:r>
          </w:p>
          <w:p w:rsidR="00D21349" w:rsidRPr="00D21349" w:rsidRDefault="00D21349" w:rsidP="00321F6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Развитие волонтёрского движения</w:t>
            </w:r>
          </w:p>
          <w:p w:rsidR="00D21349" w:rsidRPr="00D21349" w:rsidRDefault="00D21349" w:rsidP="00A95789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9930A2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Участие во всероссийских, региональных, районных добровольческих акциях.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 w:rsidP="00790107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Привлечение к социальной активной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мероприятий, направленных на повышение избирательной активности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11D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Развитие политического образования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21349">
              <w:rPr>
                <w:rFonts w:ascii="Times New Roman" w:hAnsi="Times New Roman"/>
                <w:sz w:val="18"/>
                <w:szCs w:val="18"/>
              </w:rPr>
              <w:t>Вершино-Биджинскогосельсовета</w:t>
            </w:r>
            <w:proofErr w:type="spellEnd"/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132BA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во Всероссийской акции"Георгиевская  ленточка"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Бессмерный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 w:rsidP="00790107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A7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A7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A7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B25E0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A7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A7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A70A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A4144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Сохранение памяти о </w:t>
            </w:r>
          </w:p>
          <w:p w:rsidR="00D21349" w:rsidRPr="00D21349" w:rsidRDefault="00D21349" w:rsidP="00A4144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народном подвиге в Великой </w:t>
            </w:r>
          </w:p>
          <w:p w:rsidR="00D21349" w:rsidRPr="00D21349" w:rsidRDefault="00D21349" w:rsidP="00A4144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Отечественной войне </w:t>
            </w:r>
          </w:p>
          <w:p w:rsidR="00D21349" w:rsidRPr="00D21349" w:rsidRDefault="00D21349" w:rsidP="00A4144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1941-1945 г. </w:t>
            </w:r>
          </w:p>
          <w:p w:rsidR="00D21349" w:rsidRPr="00D21349" w:rsidRDefault="00D21349" w:rsidP="00A4144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</w:p>
          <w:p w:rsidR="00D21349" w:rsidRPr="00D21349" w:rsidRDefault="00D21349" w:rsidP="00A414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чувства гордости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256488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32BAC" w:rsidRDefault="00D21349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32B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участия детей, подростков и молодежи в мероприятиях, посвященных Победе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47180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Формирование и развитие гражданско-патриотических качеств детей, подростков и молодёжи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0508F">
              <w:rPr>
                <w:rFonts w:ascii="Times New Roman" w:hAnsi="Times New Roman"/>
                <w:sz w:val="24"/>
                <w:szCs w:val="24"/>
              </w:rPr>
              <w:t>Проведение акции «Поздравь солдата – земляка»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B06D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47180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Привлечение к социальной активной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30508F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Дня призывника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  <w:sz w:val="24"/>
                <w:szCs w:val="24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1B0B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7180C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Повышение интереса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к военной истории </w:t>
            </w:r>
          </w:p>
          <w:p w:rsidR="00D21349" w:rsidRPr="00D21349" w:rsidRDefault="00D21349" w:rsidP="0047180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отечества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Организация встреч с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ветеранами Великой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Отечественной войны, 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Вооруженных Сил,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участниками локальных войн </w:t>
            </w:r>
          </w:p>
          <w:p w:rsidR="00D21349" w:rsidRPr="0030508F" w:rsidRDefault="00D21349" w:rsidP="0047180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30508F">
              <w:rPr>
                <w:rFonts w:ascii="Times New Roman" w:hAnsi="Times New Roman"/>
              </w:rPr>
              <w:t>и вооруженных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Сохранение памяти о 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народном подвиге в Великой 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Отечественной войне 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1941-1945 г. 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</w:p>
          <w:p w:rsidR="00D21349" w:rsidRPr="00D21349" w:rsidRDefault="00D21349" w:rsidP="0047180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чувства гордости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61370">
              <w:rPr>
                <w:rFonts w:ascii="Times New Roman" w:hAnsi="Times New Roman"/>
              </w:rPr>
              <w:t xml:space="preserve">рганизация и проведение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научно-практических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конференций, семинаров и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«круглых столов» по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гражданско-патриотическому </w:t>
            </w:r>
          </w:p>
          <w:p w:rsidR="00D21349" w:rsidRPr="00761370" w:rsidRDefault="00D21349" w:rsidP="0047180C">
            <w:pPr>
              <w:pStyle w:val="a8"/>
              <w:rPr>
                <w:rFonts w:ascii="Times New Roman" w:hAnsi="Times New Roman"/>
              </w:rPr>
            </w:pPr>
            <w:r w:rsidRPr="00761370">
              <w:rPr>
                <w:rFonts w:ascii="Times New Roman" w:hAnsi="Times New Roman"/>
              </w:rPr>
              <w:t xml:space="preserve">и духовно-нравственному </w:t>
            </w:r>
          </w:p>
          <w:p w:rsidR="00D21349" w:rsidRPr="0030508F" w:rsidRDefault="00D21349" w:rsidP="0047180C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30508F">
              <w:rPr>
                <w:rFonts w:ascii="Times New Roman" w:hAnsi="Times New Roman"/>
              </w:rPr>
              <w:t>воспитанию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Формирование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морально-нравственных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ценностей,патриотизма,</w:t>
            </w:r>
          </w:p>
          <w:p w:rsidR="00D21349" w:rsidRPr="00D21349" w:rsidRDefault="00D21349" w:rsidP="0047180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гражданственности и</w:t>
            </w:r>
          </w:p>
          <w:p w:rsidR="00D21349" w:rsidRPr="00D21349" w:rsidRDefault="00D21349" w:rsidP="0047180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чувства гордости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AA582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A54445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062D6B">
            <w:pPr>
              <w:pStyle w:val="a5"/>
              <w:rPr>
                <w:rFonts w:ascii="Times New Roman" w:hAnsi="Times New Roman"/>
                <w:b/>
              </w:rPr>
            </w:pPr>
            <w:r w:rsidRPr="001935BC">
              <w:rPr>
                <w:rFonts w:ascii="Times New Roman" w:hAnsi="Times New Roman"/>
                <w:bdr w:val="none" w:sz="0" w:space="0" w:color="auto" w:frame="1"/>
              </w:rPr>
              <w:t>Организация деятельности детской и молодежной общественной организации (</w:t>
            </w:r>
            <w:proofErr w:type="spellStart"/>
            <w:r w:rsidRPr="001935BC">
              <w:rPr>
                <w:rFonts w:ascii="Times New Roman" w:hAnsi="Times New Roman"/>
                <w:bdr w:val="none" w:sz="0" w:space="0" w:color="auto" w:frame="1"/>
              </w:rPr>
              <w:t>ДиМОО</w:t>
            </w:r>
            <w:proofErr w:type="spellEnd"/>
            <w:r w:rsidRPr="001935BC">
              <w:rPr>
                <w:rFonts w:ascii="Times New Roman" w:hAnsi="Times New Roman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A1946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1935B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1349">
              <w:rPr>
                <w:rFonts w:ascii="inherit" w:hAnsi="inherit" w:hint="eastAsia"/>
                <w:sz w:val="18"/>
                <w:szCs w:val="18"/>
                <w:bdr w:val="none" w:sz="0" w:space="0" w:color="auto" w:frame="1"/>
              </w:rPr>
              <w:t>Кол</w:t>
            </w:r>
            <w:r w:rsidRPr="00D21349"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-</w:t>
            </w:r>
            <w:r w:rsidRPr="00D21349">
              <w:rPr>
                <w:rFonts w:ascii="inherit" w:hAnsi="inherit" w:hint="eastAsia"/>
                <w:sz w:val="18"/>
                <w:szCs w:val="18"/>
                <w:bdr w:val="none" w:sz="0" w:space="0" w:color="auto" w:frame="1"/>
              </w:rPr>
              <w:t>вогражданзадействованныхв</w:t>
            </w:r>
            <w:proofErr w:type="spellEnd"/>
            <w:r w:rsidRPr="00D21349"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 xml:space="preserve">  </w:t>
            </w:r>
            <w:proofErr w:type="spellStart"/>
            <w:r w:rsidRPr="00D21349">
              <w:rPr>
                <w:rFonts w:ascii="inherit" w:hAnsi="inherit" w:hint="eastAsia"/>
                <w:sz w:val="18"/>
                <w:szCs w:val="18"/>
                <w:bdr w:val="none" w:sz="0" w:space="0" w:color="auto" w:frame="1"/>
              </w:rPr>
              <w:t>детскомимолодежномобщественномдвижениинатерриториисела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21349">
              <w:rPr>
                <w:rFonts w:ascii="Times New Roman" w:hAnsi="Times New Roman"/>
                <w:sz w:val="18"/>
                <w:szCs w:val="18"/>
              </w:rPr>
              <w:t>Вершино-Биджинскогосельсовета</w:t>
            </w:r>
            <w:proofErr w:type="spellEnd"/>
          </w:p>
        </w:tc>
      </w:tr>
      <w:tr w:rsidR="00D21349" w:rsidRPr="0030508F" w:rsidTr="00D21349">
        <w:trPr>
          <w:trHeight w:val="857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250443">
            <w:pPr>
              <w:pStyle w:val="a5"/>
              <w:rPr>
                <w:rFonts w:ascii="Times New Roman" w:hAnsi="Times New Roman"/>
              </w:rPr>
            </w:pPr>
            <w:r w:rsidRPr="001935BC">
              <w:rPr>
                <w:rFonts w:ascii="Times New Roman" w:hAnsi="Times New Roman"/>
                <w:bdr w:val="none" w:sz="0" w:space="0" w:color="auto" w:frame="1"/>
              </w:rPr>
              <w:t>Оказание организационно-методической и      </w:t>
            </w:r>
            <w:r w:rsidRPr="001935BC">
              <w:rPr>
                <w:rFonts w:ascii="Times New Roman" w:hAnsi="Times New Roman"/>
              </w:rPr>
              <w:t> </w:t>
            </w:r>
            <w:r w:rsidRPr="001935BC">
              <w:rPr>
                <w:rFonts w:ascii="Times New Roman" w:hAnsi="Times New Roman"/>
                <w:bdr w:val="none" w:sz="0" w:space="0" w:color="auto" w:frame="1"/>
              </w:rPr>
              <w:br/>
              <w:t xml:space="preserve">финансовой поддержки деятельности </w:t>
            </w:r>
            <w:proofErr w:type="spellStart"/>
            <w:r w:rsidRPr="001935BC">
              <w:rPr>
                <w:rFonts w:ascii="Times New Roman" w:hAnsi="Times New Roman"/>
                <w:bdr w:val="none" w:sz="0" w:space="0" w:color="auto" w:frame="1"/>
              </w:rPr>
              <w:t>ДиМОО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140F0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F1564A">
            <w:pPr>
              <w:spacing w:after="0" w:line="27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Поддержка инициатив </w:t>
            </w:r>
            <w:proofErr w:type="spellStart"/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ДиМОО</w:t>
            </w:r>
            <w:proofErr w:type="spellEnd"/>
          </w:p>
          <w:p w:rsidR="00D21349" w:rsidRPr="001935BC" w:rsidRDefault="00D21349" w:rsidP="00F1564A">
            <w:pPr>
              <w:pStyle w:val="a5"/>
              <w:rPr>
                <w:rFonts w:ascii="Times New Roman" w:hAnsi="Times New Roman"/>
              </w:rPr>
            </w:pPr>
            <w:r w:rsidRPr="001935BC">
              <w:rPr>
                <w:rFonts w:ascii="Times New Roman" w:hAnsi="Times New Roman"/>
                <w:bdr w:val="none" w:sz="0" w:space="0" w:color="auto" w:frame="1"/>
              </w:rPr>
              <w:t>(проведение мероприятий, акций, проектов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F9700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4D61C3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4C0E33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D21349" w:rsidRDefault="004D61C3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bCs/>
                <w:sz w:val="18"/>
                <w:szCs w:val="18"/>
              </w:rPr>
              <w:t>Повышение ценности и значимости семейных отношений  в  молодежной среде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C3" w:rsidRPr="00D21349" w:rsidRDefault="004D61C3">
            <w:pPr>
              <w:rPr>
                <w:sz w:val="18"/>
                <w:szCs w:val="18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и проведение         </w:t>
            </w:r>
            <w:r w:rsidRPr="001935BC">
              <w:rPr>
                <w:rFonts w:ascii="Times New Roman" w:hAnsi="Times New Roman"/>
                <w:sz w:val="24"/>
                <w:szCs w:val="24"/>
              </w:rPr>
              <w:t> </w:t>
            </w: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мероприятий для и с участием молодых семей</w:t>
            </w:r>
          </w:p>
          <w:p w:rsidR="00D21349" w:rsidRPr="001935BC" w:rsidRDefault="00D21349" w:rsidP="00062D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Кол-во проведённых мероприятий направленных на повышение ценности и значимости семейных отношений  в  молодежной среде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F1564A">
            <w:pPr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Обеспечение участия представителей молодых  </w:t>
            </w:r>
            <w:r w:rsidRPr="001935BC">
              <w:rPr>
                <w:rFonts w:ascii="Times New Roman" w:hAnsi="Times New Roman"/>
                <w:sz w:val="24"/>
                <w:szCs w:val="24"/>
              </w:rPr>
              <w:t> </w:t>
            </w: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семей в межмуниципальных,     </w:t>
            </w: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областных и региональных</w:t>
            </w:r>
            <w:r w:rsidRPr="001935BC">
              <w:rPr>
                <w:rFonts w:ascii="Times New Roman" w:hAnsi="Times New Roman"/>
                <w:sz w:val="24"/>
                <w:szCs w:val="24"/>
              </w:rPr>
              <w:t> </w:t>
            </w:r>
            <w:r w:rsidRPr="001935B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фестивалях, конкурсах, встречах</w:t>
            </w:r>
          </w:p>
          <w:p w:rsidR="00D21349" w:rsidRPr="001935BC" w:rsidRDefault="00D21349" w:rsidP="00F1564A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915171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Кол-во проведённых мероприятий направленных на повышение ценности и значимости семейных отношений  в  молодежной среде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4D61C3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4C0E33" w:rsidRDefault="004D61C3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3" w:rsidRPr="00D21349" w:rsidRDefault="004D61C3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Организационное обеспечение молодежной политики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C3" w:rsidRPr="00D21349" w:rsidRDefault="004D61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062D6B">
            <w:pPr>
              <w:pStyle w:val="a5"/>
              <w:rPr>
                <w:rFonts w:ascii="Times New Roman" w:hAnsi="Times New Roman"/>
              </w:rPr>
            </w:pPr>
            <w:r w:rsidRPr="001935BC">
              <w:rPr>
                <w:rFonts w:ascii="Times New Roman" w:hAnsi="Times New Roman"/>
                <w:bdr w:val="none" w:sz="0" w:space="0" w:color="auto" w:frame="1"/>
              </w:rPr>
              <w:t xml:space="preserve">Создание информационного банка </w:t>
            </w:r>
            <w:r w:rsidRPr="001935BC">
              <w:rPr>
                <w:rFonts w:ascii="Times New Roman" w:hAnsi="Times New Roman"/>
                <w:bdr w:val="none" w:sz="0" w:space="0" w:color="auto" w:frame="1"/>
              </w:rPr>
              <w:lastRenderedPageBreak/>
              <w:t>"Российский и</w:t>
            </w:r>
            <w:r w:rsidRPr="001935BC">
              <w:rPr>
                <w:rFonts w:ascii="Times New Roman" w:hAnsi="Times New Roman"/>
              </w:rPr>
              <w:t> </w:t>
            </w:r>
            <w:r w:rsidRPr="001935BC">
              <w:rPr>
                <w:rFonts w:ascii="Times New Roman" w:hAnsi="Times New Roman"/>
                <w:bdr w:val="none" w:sz="0" w:space="0" w:color="auto" w:frame="1"/>
              </w:rPr>
              <w:br/>
              <w:t>международный опыт работы с молодежью"      </w:t>
            </w:r>
            <w:r w:rsidRPr="001935BC">
              <w:rPr>
                <w:rFonts w:ascii="Times New Roman" w:hAnsi="Times New Roman"/>
              </w:rPr>
              <w:t> </w:t>
            </w:r>
            <w:r w:rsidRPr="001935BC">
              <w:rPr>
                <w:rFonts w:ascii="Times New Roman" w:hAnsi="Times New Roman"/>
                <w:bdr w:val="none" w:sz="0" w:space="0" w:color="auto" w:frame="1"/>
              </w:rPr>
              <w:br/>
              <w:t>(приобретение методических пособий,  информационных сборников, периодических     </w:t>
            </w:r>
            <w:r w:rsidRPr="001935BC">
              <w:rPr>
                <w:rFonts w:ascii="Times New Roman" w:hAnsi="Times New Roman"/>
              </w:rPr>
              <w:t> </w:t>
            </w:r>
            <w:r w:rsidRPr="001935BC">
              <w:rPr>
                <w:rFonts w:ascii="Times New Roman" w:hAnsi="Times New Roman"/>
                <w:bdr w:val="none" w:sz="0" w:space="0" w:color="auto" w:frame="1"/>
              </w:rPr>
              <w:br/>
              <w:t>изданий и т.д. по работе с молодежью)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30508F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B25E0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60528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21349">
              <w:rPr>
                <w:rFonts w:ascii="Times New Roman" w:hAnsi="Times New Roman"/>
                <w:sz w:val="18"/>
                <w:szCs w:val="18"/>
              </w:rPr>
              <w:t>Вершино-</w:t>
            </w:r>
            <w:r w:rsidRPr="00D21349">
              <w:rPr>
                <w:rFonts w:ascii="Times New Roman" w:hAnsi="Times New Roman"/>
                <w:sz w:val="18"/>
                <w:szCs w:val="18"/>
              </w:rPr>
              <w:lastRenderedPageBreak/>
              <w:t>Биджинскогосельсовета</w:t>
            </w:r>
            <w:proofErr w:type="spellEnd"/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4C0E33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1935BC" w:rsidRDefault="00D21349" w:rsidP="00132BAC">
            <w:pPr>
              <w:pStyle w:val="a5"/>
              <w:rPr>
                <w:rFonts w:ascii="Times New Roman" w:hAnsi="Times New Roman"/>
              </w:rPr>
            </w:pPr>
            <w:r w:rsidRPr="001935BC">
              <w:rPr>
                <w:rFonts w:ascii="Times New Roman" w:hAnsi="Times New Roman"/>
                <w:bdr w:val="none" w:sz="0" w:space="0" w:color="auto" w:frame="1"/>
              </w:rPr>
              <w:t xml:space="preserve">Формирование информационной базы данных о    молодых семьях, молодежи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В-Биджинского</w:t>
            </w:r>
            <w:proofErr w:type="spellEnd"/>
            <w:r w:rsidRPr="001935BC">
              <w:rPr>
                <w:rFonts w:ascii="Times New Roman" w:hAnsi="Times New Roman"/>
                <w:bdr w:val="none" w:sz="0" w:space="0" w:color="auto" w:frame="1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0508F" w:rsidRDefault="00D21349">
            <w:pPr>
              <w:rPr>
                <w:rFonts w:ascii="Times New Roman" w:hAnsi="Times New Roman"/>
              </w:rPr>
            </w:pPr>
            <w:r w:rsidRPr="003050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6E061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>
            <w:pPr>
              <w:rPr>
                <w:rFonts w:ascii="Times New Roman" w:hAnsi="Times New Roman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sz w:val="18"/>
                <w:szCs w:val="18"/>
              </w:rPr>
              <w:t>Администрация Вершино-Биджинского сельсовета</w:t>
            </w:r>
          </w:p>
        </w:tc>
      </w:tr>
      <w:tr w:rsidR="00D21349" w:rsidRPr="0030508F" w:rsidTr="00D21349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3E661A" w:rsidRDefault="00D21349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F3398" w:rsidRDefault="00D21349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7F3398" w:rsidRDefault="00D21349" w:rsidP="00062D6B">
            <w:pPr>
              <w:pStyle w:val="a5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E00BC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B25E0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E00BC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349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C6256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49" w:rsidRPr="00D21349" w:rsidRDefault="00D21349" w:rsidP="00062D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61C3" w:rsidRDefault="004D61C3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1C3" w:rsidRDefault="004D61C3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1C3" w:rsidRDefault="004D61C3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1C3" w:rsidRPr="00077FEE" w:rsidRDefault="004D61C3" w:rsidP="0007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D61C3" w:rsidRPr="00077FEE" w:rsidSect="007A6967">
          <w:pgSz w:w="16838" w:h="11906" w:orient="landscape" w:code="9"/>
          <w:pgMar w:top="1559" w:right="1418" w:bottom="709" w:left="1134" w:header="709" w:footer="709" w:gutter="0"/>
          <w:cols w:space="708"/>
          <w:titlePg/>
          <w:docGrid w:linePitch="360"/>
        </w:sectPr>
      </w:pPr>
    </w:p>
    <w:p w:rsidR="004D61C3" w:rsidRPr="007B7ED0" w:rsidRDefault="004D61C3" w:rsidP="00C62566">
      <w:pPr>
        <w:spacing w:after="0" w:line="240" w:lineRule="auto"/>
        <w:jc w:val="center"/>
      </w:pPr>
    </w:p>
    <w:sectPr w:rsidR="004D61C3" w:rsidRPr="007B7ED0" w:rsidSect="0010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B5"/>
    <w:multiLevelType w:val="hybridMultilevel"/>
    <w:tmpl w:val="5124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BCB"/>
    <w:rsid w:val="00007266"/>
    <w:rsid w:val="00011E88"/>
    <w:rsid w:val="000167BA"/>
    <w:rsid w:val="00043AE2"/>
    <w:rsid w:val="00062474"/>
    <w:rsid w:val="00062D6B"/>
    <w:rsid w:val="000753E5"/>
    <w:rsid w:val="00077FEE"/>
    <w:rsid w:val="000B06DC"/>
    <w:rsid w:val="000C7768"/>
    <w:rsid w:val="000D2554"/>
    <w:rsid w:val="000D76DB"/>
    <w:rsid w:val="00104BF1"/>
    <w:rsid w:val="00132BAC"/>
    <w:rsid w:val="00140F08"/>
    <w:rsid w:val="00182CDE"/>
    <w:rsid w:val="001935BC"/>
    <w:rsid w:val="001B0BF2"/>
    <w:rsid w:val="001B4B67"/>
    <w:rsid w:val="0021744E"/>
    <w:rsid w:val="00220696"/>
    <w:rsid w:val="00250443"/>
    <w:rsid w:val="0025616E"/>
    <w:rsid w:val="00256488"/>
    <w:rsid w:val="002847FF"/>
    <w:rsid w:val="002B7EA0"/>
    <w:rsid w:val="002D7F77"/>
    <w:rsid w:val="002F1F64"/>
    <w:rsid w:val="0030508F"/>
    <w:rsid w:val="003122F7"/>
    <w:rsid w:val="00321F62"/>
    <w:rsid w:val="00366501"/>
    <w:rsid w:val="003E661A"/>
    <w:rsid w:val="00407FEC"/>
    <w:rsid w:val="004612B2"/>
    <w:rsid w:val="00464367"/>
    <w:rsid w:val="0047180C"/>
    <w:rsid w:val="00494E93"/>
    <w:rsid w:val="004A7BC7"/>
    <w:rsid w:val="004C0E33"/>
    <w:rsid w:val="004D61C3"/>
    <w:rsid w:val="004D7676"/>
    <w:rsid w:val="004E22DD"/>
    <w:rsid w:val="004E255E"/>
    <w:rsid w:val="00553BCB"/>
    <w:rsid w:val="00554A10"/>
    <w:rsid w:val="00565868"/>
    <w:rsid w:val="0057780A"/>
    <w:rsid w:val="00580343"/>
    <w:rsid w:val="005D3EA1"/>
    <w:rsid w:val="005E490A"/>
    <w:rsid w:val="00605289"/>
    <w:rsid w:val="00627D6A"/>
    <w:rsid w:val="0066526B"/>
    <w:rsid w:val="006C5DC2"/>
    <w:rsid w:val="006E061F"/>
    <w:rsid w:val="007019FB"/>
    <w:rsid w:val="00710406"/>
    <w:rsid w:val="007358BB"/>
    <w:rsid w:val="00754CB1"/>
    <w:rsid w:val="00761370"/>
    <w:rsid w:val="00790107"/>
    <w:rsid w:val="007A1946"/>
    <w:rsid w:val="007A2B21"/>
    <w:rsid w:val="007A6967"/>
    <w:rsid w:val="007B7ED0"/>
    <w:rsid w:val="007F15C2"/>
    <w:rsid w:val="007F3398"/>
    <w:rsid w:val="0082099C"/>
    <w:rsid w:val="00835091"/>
    <w:rsid w:val="00862A59"/>
    <w:rsid w:val="00864A30"/>
    <w:rsid w:val="008A04A5"/>
    <w:rsid w:val="008E014C"/>
    <w:rsid w:val="00900E73"/>
    <w:rsid w:val="00915171"/>
    <w:rsid w:val="009152D5"/>
    <w:rsid w:val="00963D5F"/>
    <w:rsid w:val="009930A2"/>
    <w:rsid w:val="009F6258"/>
    <w:rsid w:val="00A13B89"/>
    <w:rsid w:val="00A41443"/>
    <w:rsid w:val="00A6591F"/>
    <w:rsid w:val="00A753D2"/>
    <w:rsid w:val="00A95789"/>
    <w:rsid w:val="00AA3D02"/>
    <w:rsid w:val="00AA5829"/>
    <w:rsid w:val="00AA70A7"/>
    <w:rsid w:val="00AB1864"/>
    <w:rsid w:val="00AB7783"/>
    <w:rsid w:val="00AF386E"/>
    <w:rsid w:val="00B11DFA"/>
    <w:rsid w:val="00B13BF4"/>
    <w:rsid w:val="00B25E0F"/>
    <w:rsid w:val="00B30302"/>
    <w:rsid w:val="00B63A8D"/>
    <w:rsid w:val="00B66350"/>
    <w:rsid w:val="00B7312D"/>
    <w:rsid w:val="00C25275"/>
    <w:rsid w:val="00C44111"/>
    <w:rsid w:val="00C62566"/>
    <w:rsid w:val="00C946D6"/>
    <w:rsid w:val="00CB1449"/>
    <w:rsid w:val="00CB492A"/>
    <w:rsid w:val="00CB4966"/>
    <w:rsid w:val="00CD5F4B"/>
    <w:rsid w:val="00CF0B4E"/>
    <w:rsid w:val="00D004A7"/>
    <w:rsid w:val="00D21349"/>
    <w:rsid w:val="00D46AA2"/>
    <w:rsid w:val="00D51846"/>
    <w:rsid w:val="00D776C7"/>
    <w:rsid w:val="00E00BCD"/>
    <w:rsid w:val="00E34323"/>
    <w:rsid w:val="00E65EFA"/>
    <w:rsid w:val="00E9325C"/>
    <w:rsid w:val="00EA12E9"/>
    <w:rsid w:val="00F027A3"/>
    <w:rsid w:val="00F04860"/>
    <w:rsid w:val="00F1564A"/>
    <w:rsid w:val="00F63280"/>
    <w:rsid w:val="00F97005"/>
    <w:rsid w:val="00FA586E"/>
    <w:rsid w:val="00FD2A99"/>
    <w:rsid w:val="00FD3EDA"/>
    <w:rsid w:val="00FE11DB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32BA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BA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7358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E34323"/>
    <w:pPr>
      <w:ind w:left="720"/>
      <w:contextualSpacing/>
    </w:pPr>
  </w:style>
  <w:style w:type="paragraph" w:customStyle="1" w:styleId="ConsPlusNormal">
    <w:name w:val="ConsPlusNormal"/>
    <w:uiPriority w:val="99"/>
    <w:rsid w:val="0057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semiHidden/>
    <w:rsid w:val="00627D6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uiPriority w:val="99"/>
    <w:rsid w:val="00835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32BAC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9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AFF3-7195-48AD-A779-3DB3E883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2380</Words>
  <Characters>18833</Characters>
  <Application>Microsoft Office Word</Application>
  <DocSecurity>0</DocSecurity>
  <Lines>156</Lines>
  <Paragraphs>42</Paragraphs>
  <ScaleCrop>false</ScaleCrop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2015-10-21T06:14:00Z</cp:lastPrinted>
  <dcterms:created xsi:type="dcterms:W3CDTF">2015-10-20T02:33:00Z</dcterms:created>
  <dcterms:modified xsi:type="dcterms:W3CDTF">2021-11-28T07:32:00Z</dcterms:modified>
</cp:coreProperties>
</file>