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D61" w:rsidRPr="001C2B98" w:rsidRDefault="00473D61" w:rsidP="00473D61">
      <w:pPr>
        <w:jc w:val="center"/>
        <w:rPr>
          <w:sz w:val="28"/>
        </w:rPr>
      </w:pPr>
      <w:bookmarkStart w:id="0" w:name="_GoBack"/>
      <w:bookmarkEnd w:id="0"/>
      <w:r w:rsidRPr="001C2B98">
        <w:rPr>
          <w:sz w:val="28"/>
        </w:rPr>
        <w:t xml:space="preserve">Отчет </w:t>
      </w:r>
    </w:p>
    <w:p w:rsidR="00473D61" w:rsidRPr="001C2B98" w:rsidRDefault="00473D61" w:rsidP="00473D61">
      <w:pPr>
        <w:jc w:val="center"/>
        <w:rPr>
          <w:sz w:val="28"/>
        </w:rPr>
      </w:pPr>
      <w:r w:rsidRPr="001C2B98">
        <w:rPr>
          <w:sz w:val="28"/>
        </w:rPr>
        <w:t>Главы</w:t>
      </w:r>
      <w:r>
        <w:rPr>
          <w:sz w:val="28"/>
        </w:rPr>
        <w:t xml:space="preserve"> Вершино-Биджинского</w:t>
      </w:r>
      <w:r w:rsidRPr="001C2B98">
        <w:rPr>
          <w:sz w:val="28"/>
        </w:rPr>
        <w:t xml:space="preserve"> сельсовета</w:t>
      </w:r>
    </w:p>
    <w:p w:rsidR="00473D61" w:rsidRPr="001C2B98" w:rsidRDefault="00BB5814" w:rsidP="00473D61">
      <w:pPr>
        <w:jc w:val="center"/>
        <w:rPr>
          <w:sz w:val="28"/>
        </w:rPr>
      </w:pPr>
      <w:r>
        <w:rPr>
          <w:sz w:val="28"/>
        </w:rPr>
        <w:t>о проделанной работе за 2020</w:t>
      </w:r>
      <w:r w:rsidR="00473D61" w:rsidRPr="001C2B98">
        <w:rPr>
          <w:sz w:val="28"/>
        </w:rPr>
        <w:t>год.</w:t>
      </w:r>
    </w:p>
    <w:p w:rsidR="00473D61" w:rsidRDefault="00473D61" w:rsidP="00473D61">
      <w:pPr>
        <w:ind w:firstLine="284"/>
        <w:jc w:val="left"/>
        <w:rPr>
          <w:sz w:val="28"/>
        </w:rPr>
      </w:pPr>
    </w:p>
    <w:p w:rsidR="00473D61" w:rsidRDefault="00572425" w:rsidP="00473D61">
      <w:pPr>
        <w:ind w:firstLine="284"/>
        <w:jc w:val="left"/>
        <w:rPr>
          <w:sz w:val="28"/>
        </w:rPr>
      </w:pPr>
      <w:r>
        <w:rPr>
          <w:sz w:val="28"/>
        </w:rPr>
        <w:t>с</w:t>
      </w:r>
      <w:r w:rsidR="00473D61">
        <w:rPr>
          <w:sz w:val="28"/>
        </w:rPr>
        <w:t xml:space="preserve">.Вершино-Биджа                                                                                     </w:t>
      </w:r>
      <w:r>
        <w:rPr>
          <w:sz w:val="28"/>
        </w:rPr>
        <w:t>25</w:t>
      </w:r>
      <w:r w:rsidR="00473D61">
        <w:rPr>
          <w:sz w:val="28"/>
        </w:rPr>
        <w:t>.0</w:t>
      </w:r>
      <w:r>
        <w:rPr>
          <w:sz w:val="28"/>
        </w:rPr>
        <w:t>3.2021</w:t>
      </w:r>
    </w:p>
    <w:p w:rsidR="00473D61" w:rsidRDefault="00473D61" w:rsidP="00473D61">
      <w:pPr>
        <w:ind w:firstLine="284"/>
        <w:jc w:val="left"/>
        <w:rPr>
          <w:sz w:val="28"/>
        </w:rPr>
      </w:pPr>
    </w:p>
    <w:p w:rsidR="00473D61" w:rsidRPr="001C2B98" w:rsidRDefault="00473D61" w:rsidP="00C250B2">
      <w:pPr>
        <w:jc w:val="left"/>
        <w:rPr>
          <w:sz w:val="28"/>
        </w:rPr>
      </w:pPr>
    </w:p>
    <w:p w:rsidR="00473D61" w:rsidRPr="001C2B98" w:rsidRDefault="00473D61" w:rsidP="00473D61">
      <w:pPr>
        <w:jc w:val="left"/>
        <w:rPr>
          <w:sz w:val="28"/>
        </w:rPr>
      </w:pPr>
      <w:r w:rsidRPr="001C2B98">
        <w:rPr>
          <w:sz w:val="28"/>
        </w:rPr>
        <w:t>Администрация сельсовета</w:t>
      </w:r>
      <w:r w:rsidR="001F73D6">
        <w:rPr>
          <w:sz w:val="28"/>
        </w:rPr>
        <w:t xml:space="preserve"> строит свою работу на основе </w:t>
      </w:r>
      <w:r>
        <w:rPr>
          <w:sz w:val="28"/>
        </w:rPr>
        <w:t>Ф</w:t>
      </w:r>
      <w:r w:rsidRPr="001C2B98">
        <w:rPr>
          <w:sz w:val="28"/>
        </w:rPr>
        <w:t>едерального закона №</w:t>
      </w:r>
      <w:r>
        <w:rPr>
          <w:sz w:val="28"/>
        </w:rPr>
        <w:t>131-ФЗ., в которой</w:t>
      </w:r>
      <w:r w:rsidRPr="001C2B98">
        <w:rPr>
          <w:sz w:val="28"/>
        </w:rPr>
        <w:t xml:space="preserve"> первостепенное значение отводится работе с бюджетом, формированию его доходной части и организации расходования финансовых средств. </w:t>
      </w:r>
    </w:p>
    <w:p w:rsidR="00473D61" w:rsidRPr="001C2B98" w:rsidRDefault="00572425" w:rsidP="00473D61">
      <w:pPr>
        <w:ind w:firstLine="284"/>
        <w:jc w:val="left"/>
        <w:rPr>
          <w:sz w:val="28"/>
        </w:rPr>
      </w:pPr>
      <w:r>
        <w:rPr>
          <w:sz w:val="28"/>
        </w:rPr>
        <w:t xml:space="preserve"> Прошедший 2020</w:t>
      </w:r>
      <w:r w:rsidR="00473D61">
        <w:rPr>
          <w:sz w:val="28"/>
        </w:rPr>
        <w:t xml:space="preserve"> год был напряженным</w:t>
      </w:r>
      <w:r w:rsidR="00473D61" w:rsidRPr="001C2B98">
        <w:rPr>
          <w:sz w:val="28"/>
        </w:rPr>
        <w:t xml:space="preserve"> в фина</w:t>
      </w:r>
      <w:r w:rsidR="00473D61">
        <w:rPr>
          <w:sz w:val="28"/>
        </w:rPr>
        <w:t>нсовом отношении годом, как в прочем и предыдущие</w:t>
      </w:r>
      <w:r w:rsidR="00EF47AC">
        <w:rPr>
          <w:sz w:val="28"/>
        </w:rPr>
        <w:t xml:space="preserve"> года</w:t>
      </w:r>
      <w:r w:rsidR="00F6590F">
        <w:rPr>
          <w:sz w:val="28"/>
        </w:rPr>
        <w:t>, и прошел под знаком пандемии СОВИД-19.</w:t>
      </w:r>
      <w:r w:rsidR="00473D61" w:rsidRPr="001C2B98">
        <w:rPr>
          <w:sz w:val="28"/>
        </w:rPr>
        <w:t xml:space="preserve"> </w:t>
      </w:r>
    </w:p>
    <w:p w:rsidR="00B27B3B" w:rsidRDefault="00572425" w:rsidP="00473D61">
      <w:pPr>
        <w:ind w:firstLine="284"/>
        <w:jc w:val="left"/>
        <w:rPr>
          <w:sz w:val="28"/>
        </w:rPr>
      </w:pPr>
      <w:r>
        <w:rPr>
          <w:sz w:val="28"/>
        </w:rPr>
        <w:t>В декабре 2019</w:t>
      </w:r>
      <w:r w:rsidR="00F26753">
        <w:rPr>
          <w:sz w:val="28"/>
        </w:rPr>
        <w:t xml:space="preserve"> года </w:t>
      </w:r>
      <w:r w:rsidR="00473D61" w:rsidRPr="001C2B98">
        <w:rPr>
          <w:sz w:val="28"/>
        </w:rPr>
        <w:t>был сформирован и утвержден бюджет поселения</w:t>
      </w:r>
      <w:r>
        <w:rPr>
          <w:sz w:val="28"/>
        </w:rPr>
        <w:t xml:space="preserve"> на 2020</w:t>
      </w:r>
      <w:r w:rsidR="00EF47AC">
        <w:rPr>
          <w:sz w:val="28"/>
        </w:rPr>
        <w:t xml:space="preserve"> год</w:t>
      </w:r>
      <w:r w:rsidR="00473D61" w:rsidRPr="001C2B98">
        <w:rPr>
          <w:sz w:val="28"/>
        </w:rPr>
        <w:t xml:space="preserve"> в объеме </w:t>
      </w:r>
      <w:r>
        <w:rPr>
          <w:sz w:val="28"/>
        </w:rPr>
        <w:t>10021250</w:t>
      </w:r>
      <w:r w:rsidR="00473D61" w:rsidRPr="001C2B98">
        <w:rPr>
          <w:sz w:val="28"/>
        </w:rPr>
        <w:t xml:space="preserve"> рубл</w:t>
      </w:r>
      <w:r w:rsidR="00473D61">
        <w:rPr>
          <w:sz w:val="28"/>
        </w:rPr>
        <w:t>ей</w:t>
      </w:r>
      <w:r>
        <w:rPr>
          <w:sz w:val="28"/>
        </w:rPr>
        <w:t>, меньше чем</w:t>
      </w:r>
      <w:r w:rsidR="00102B20">
        <w:rPr>
          <w:sz w:val="28"/>
        </w:rPr>
        <w:t xml:space="preserve"> в 2018 году</w:t>
      </w:r>
      <w:r>
        <w:rPr>
          <w:sz w:val="28"/>
        </w:rPr>
        <w:t xml:space="preserve"> на 654400 рублей</w:t>
      </w:r>
      <w:r w:rsidR="00116B86">
        <w:rPr>
          <w:sz w:val="28"/>
        </w:rPr>
        <w:t>.</w:t>
      </w:r>
      <w:r w:rsidR="00AB2D6A">
        <w:rPr>
          <w:sz w:val="28"/>
        </w:rPr>
        <w:t xml:space="preserve"> Уменьшение бюджета</w:t>
      </w:r>
      <w:r w:rsidR="007A65F5">
        <w:rPr>
          <w:sz w:val="28"/>
        </w:rPr>
        <w:t xml:space="preserve"> объясняется тем, что дорожный фонд был передан на уровень района</w:t>
      </w:r>
      <w:r w:rsidR="00F6590F">
        <w:rPr>
          <w:sz w:val="28"/>
        </w:rPr>
        <w:t>.</w:t>
      </w:r>
      <w:r>
        <w:rPr>
          <w:sz w:val="28"/>
        </w:rPr>
        <w:t xml:space="preserve">  </w:t>
      </w:r>
    </w:p>
    <w:p w:rsidR="00A305DF" w:rsidRDefault="00572425" w:rsidP="00473D61">
      <w:pPr>
        <w:ind w:firstLine="284"/>
        <w:jc w:val="left"/>
        <w:rPr>
          <w:sz w:val="28"/>
        </w:rPr>
      </w:pPr>
      <w:r>
        <w:rPr>
          <w:sz w:val="28"/>
        </w:rPr>
        <w:t>Б</w:t>
      </w:r>
      <w:r w:rsidR="00C250B2">
        <w:rPr>
          <w:sz w:val="28"/>
        </w:rPr>
        <w:t>юджет был с</w:t>
      </w:r>
      <w:r w:rsidR="00102B20">
        <w:rPr>
          <w:sz w:val="28"/>
        </w:rPr>
        <w:t>ф</w:t>
      </w:r>
      <w:r>
        <w:rPr>
          <w:sz w:val="28"/>
        </w:rPr>
        <w:t>ормирован</w:t>
      </w:r>
      <w:r w:rsidR="00A305DF">
        <w:rPr>
          <w:sz w:val="28"/>
        </w:rPr>
        <w:t xml:space="preserve"> следующим образом:</w:t>
      </w:r>
    </w:p>
    <w:p w:rsidR="00A305DF" w:rsidRDefault="00A305DF" w:rsidP="00473D61">
      <w:pPr>
        <w:ind w:firstLine="284"/>
        <w:jc w:val="left"/>
        <w:rPr>
          <w:sz w:val="28"/>
        </w:rPr>
      </w:pPr>
      <w:r>
        <w:rPr>
          <w:sz w:val="28"/>
        </w:rPr>
        <w:t>- налоговые и неналоговые</w:t>
      </w:r>
      <w:r w:rsidR="00F26753">
        <w:rPr>
          <w:sz w:val="28"/>
        </w:rPr>
        <w:t xml:space="preserve"> (</w:t>
      </w:r>
      <w:r w:rsidR="008D093F">
        <w:rPr>
          <w:sz w:val="28"/>
        </w:rPr>
        <w:t>собственные)</w:t>
      </w:r>
      <w:r>
        <w:rPr>
          <w:sz w:val="28"/>
        </w:rPr>
        <w:t xml:space="preserve"> доходы</w:t>
      </w:r>
      <w:r w:rsidR="00F26753">
        <w:rPr>
          <w:sz w:val="28"/>
        </w:rPr>
        <w:t xml:space="preserve"> - </w:t>
      </w:r>
      <w:r w:rsidR="00572425">
        <w:rPr>
          <w:sz w:val="28"/>
        </w:rPr>
        <w:t xml:space="preserve"> 1114760</w:t>
      </w:r>
      <w:r>
        <w:rPr>
          <w:sz w:val="28"/>
        </w:rPr>
        <w:t xml:space="preserve"> рублей;</w:t>
      </w:r>
    </w:p>
    <w:p w:rsidR="008D093F" w:rsidRDefault="00A305DF" w:rsidP="00473D61">
      <w:pPr>
        <w:ind w:firstLine="284"/>
        <w:jc w:val="left"/>
        <w:rPr>
          <w:sz w:val="28"/>
        </w:rPr>
      </w:pPr>
      <w:r>
        <w:rPr>
          <w:sz w:val="28"/>
        </w:rPr>
        <w:t>в т.</w:t>
      </w:r>
      <w:r w:rsidR="0077740A">
        <w:rPr>
          <w:sz w:val="28"/>
        </w:rPr>
        <w:t xml:space="preserve"> </w:t>
      </w:r>
      <w:r>
        <w:rPr>
          <w:sz w:val="28"/>
        </w:rPr>
        <w:t xml:space="preserve">ч. </w:t>
      </w:r>
      <w:r w:rsidR="00572425">
        <w:rPr>
          <w:sz w:val="28"/>
        </w:rPr>
        <w:t>налоговые- 977460</w:t>
      </w:r>
      <w:r w:rsidR="007A65F5">
        <w:rPr>
          <w:sz w:val="28"/>
        </w:rPr>
        <w:t xml:space="preserve"> рублей, неналоговые – 137300</w:t>
      </w:r>
      <w:r w:rsidR="008D093F">
        <w:rPr>
          <w:sz w:val="28"/>
        </w:rPr>
        <w:t xml:space="preserve"> рублей;</w:t>
      </w:r>
    </w:p>
    <w:p w:rsidR="00F26753" w:rsidRDefault="008D093F" w:rsidP="00473D61">
      <w:pPr>
        <w:ind w:firstLine="284"/>
        <w:jc w:val="left"/>
        <w:rPr>
          <w:sz w:val="28"/>
        </w:rPr>
      </w:pPr>
      <w:r>
        <w:rPr>
          <w:sz w:val="28"/>
        </w:rPr>
        <w:t>- бе</w:t>
      </w:r>
      <w:r w:rsidR="007A65F5">
        <w:rPr>
          <w:sz w:val="28"/>
        </w:rPr>
        <w:t>звозмездные поступления- 8906520</w:t>
      </w:r>
      <w:r>
        <w:rPr>
          <w:sz w:val="28"/>
        </w:rPr>
        <w:t xml:space="preserve"> рублей.</w:t>
      </w:r>
      <w:r w:rsidR="00A305DF">
        <w:rPr>
          <w:sz w:val="28"/>
        </w:rPr>
        <w:t xml:space="preserve"> </w:t>
      </w:r>
    </w:p>
    <w:p w:rsidR="0077740A" w:rsidRDefault="007A65F5" w:rsidP="00473D61">
      <w:pPr>
        <w:ind w:firstLine="284"/>
        <w:jc w:val="left"/>
        <w:rPr>
          <w:sz w:val="28"/>
        </w:rPr>
      </w:pPr>
      <w:r>
        <w:rPr>
          <w:sz w:val="28"/>
        </w:rPr>
        <w:t>По итогам 2020</w:t>
      </w:r>
      <w:r w:rsidR="00F26753">
        <w:rPr>
          <w:sz w:val="28"/>
        </w:rPr>
        <w:t>года собств</w:t>
      </w:r>
      <w:r>
        <w:rPr>
          <w:sz w:val="28"/>
        </w:rPr>
        <w:t>енные доходы исполнены на 112,2</w:t>
      </w:r>
      <w:r w:rsidR="00F6590F">
        <w:rPr>
          <w:sz w:val="28"/>
        </w:rPr>
        <w:t>%, поступило 1250733,87</w:t>
      </w:r>
      <w:r w:rsidR="0077740A">
        <w:rPr>
          <w:sz w:val="28"/>
        </w:rPr>
        <w:t xml:space="preserve"> рублей. </w:t>
      </w:r>
    </w:p>
    <w:p w:rsidR="00C250B2" w:rsidRDefault="0077740A" w:rsidP="00473D61">
      <w:pPr>
        <w:ind w:firstLine="284"/>
        <w:jc w:val="left"/>
        <w:rPr>
          <w:sz w:val="28"/>
        </w:rPr>
      </w:pPr>
      <w:r>
        <w:rPr>
          <w:sz w:val="28"/>
        </w:rPr>
        <w:t>Б</w:t>
      </w:r>
      <w:r w:rsidR="00F26753">
        <w:rPr>
          <w:sz w:val="28"/>
        </w:rPr>
        <w:t>езвозмездн</w:t>
      </w:r>
      <w:r w:rsidR="00F6590F">
        <w:rPr>
          <w:sz w:val="28"/>
        </w:rPr>
        <w:t>ых средств поступило 12498293.37</w:t>
      </w:r>
      <w:r w:rsidR="00F26753">
        <w:rPr>
          <w:sz w:val="28"/>
        </w:rPr>
        <w:t xml:space="preserve"> р</w:t>
      </w:r>
      <w:r w:rsidR="00F6590F">
        <w:rPr>
          <w:sz w:val="28"/>
        </w:rPr>
        <w:t>ублей</w:t>
      </w:r>
      <w:r w:rsidR="00C250B2">
        <w:rPr>
          <w:sz w:val="28"/>
        </w:rPr>
        <w:t>.</w:t>
      </w:r>
    </w:p>
    <w:p w:rsidR="00C250B2" w:rsidRDefault="00C250B2" w:rsidP="00473D61">
      <w:pPr>
        <w:ind w:firstLine="284"/>
        <w:jc w:val="left"/>
        <w:rPr>
          <w:sz w:val="28"/>
        </w:rPr>
      </w:pPr>
      <w:r>
        <w:rPr>
          <w:sz w:val="28"/>
        </w:rPr>
        <w:t>Структура доходов</w:t>
      </w:r>
      <w:r w:rsidR="00E41E51">
        <w:rPr>
          <w:sz w:val="28"/>
        </w:rPr>
        <w:t xml:space="preserve"> и расходов</w:t>
      </w:r>
      <w:r>
        <w:rPr>
          <w:sz w:val="28"/>
        </w:rPr>
        <w:t xml:space="preserve"> выглядит следующим образом:</w:t>
      </w:r>
    </w:p>
    <w:p w:rsidR="00525E01" w:rsidRDefault="00C250B2" w:rsidP="00473D61">
      <w:pPr>
        <w:ind w:firstLine="284"/>
        <w:jc w:val="left"/>
        <w:rPr>
          <w:sz w:val="28"/>
        </w:rPr>
      </w:pPr>
      <w:r>
        <w:rPr>
          <w:sz w:val="28"/>
        </w:rPr>
        <w:t>- поступления от налога на доходы</w:t>
      </w:r>
      <w:r w:rsidR="00805498">
        <w:rPr>
          <w:sz w:val="28"/>
        </w:rPr>
        <w:t xml:space="preserve"> </w:t>
      </w:r>
      <w:r w:rsidR="00102B20">
        <w:rPr>
          <w:sz w:val="28"/>
        </w:rPr>
        <w:t>физических лиц составили</w:t>
      </w:r>
      <w:r w:rsidR="002B7692">
        <w:rPr>
          <w:sz w:val="28"/>
        </w:rPr>
        <w:t xml:space="preserve"> 374190.65</w:t>
      </w:r>
      <w:r w:rsidR="00805498">
        <w:rPr>
          <w:sz w:val="28"/>
        </w:rPr>
        <w:t xml:space="preserve"> рубля</w:t>
      </w:r>
      <w:r w:rsidR="00DC15F4">
        <w:rPr>
          <w:sz w:val="28"/>
        </w:rPr>
        <w:t>, 1</w:t>
      </w:r>
      <w:r w:rsidR="00B27B3B">
        <w:rPr>
          <w:sz w:val="28"/>
        </w:rPr>
        <w:t>31.8% от запланированных</w:t>
      </w:r>
      <w:r w:rsidR="00805498">
        <w:rPr>
          <w:sz w:val="28"/>
        </w:rPr>
        <w:t>;</w:t>
      </w:r>
    </w:p>
    <w:p w:rsidR="00805498" w:rsidRDefault="00525E01" w:rsidP="00473D61">
      <w:pPr>
        <w:ind w:firstLine="284"/>
        <w:jc w:val="left"/>
        <w:rPr>
          <w:sz w:val="28"/>
        </w:rPr>
      </w:pPr>
      <w:r>
        <w:rPr>
          <w:sz w:val="28"/>
        </w:rPr>
        <w:t>- единый сельскохозяйс</w:t>
      </w:r>
      <w:r w:rsidR="00DC15F4">
        <w:rPr>
          <w:sz w:val="28"/>
        </w:rPr>
        <w:t>твенный налог исполнен на 57.46% и состави</w:t>
      </w:r>
      <w:r w:rsidR="00B27B3B">
        <w:rPr>
          <w:sz w:val="28"/>
        </w:rPr>
        <w:t>л</w:t>
      </w:r>
      <w:r w:rsidR="00DC15F4">
        <w:rPr>
          <w:sz w:val="28"/>
        </w:rPr>
        <w:t xml:space="preserve"> 14021.10 рублей против 24147.88</w:t>
      </w:r>
      <w:r>
        <w:rPr>
          <w:sz w:val="28"/>
        </w:rPr>
        <w:t xml:space="preserve"> рублей в 2018 году;</w:t>
      </w:r>
    </w:p>
    <w:p w:rsidR="00805498" w:rsidRDefault="00805498" w:rsidP="00473D61">
      <w:pPr>
        <w:ind w:firstLine="284"/>
        <w:jc w:val="left"/>
        <w:rPr>
          <w:sz w:val="28"/>
        </w:rPr>
      </w:pPr>
      <w:r>
        <w:rPr>
          <w:sz w:val="28"/>
        </w:rPr>
        <w:t>- налог на имущество ф</w:t>
      </w:r>
      <w:r w:rsidR="00DC15F4">
        <w:rPr>
          <w:sz w:val="28"/>
        </w:rPr>
        <w:t>изических лиц исполнен на 117.29%, поступления составили 159862.53</w:t>
      </w:r>
      <w:r>
        <w:rPr>
          <w:sz w:val="28"/>
        </w:rPr>
        <w:t xml:space="preserve"> руб</w:t>
      </w:r>
      <w:r w:rsidR="00DC15F4">
        <w:rPr>
          <w:sz w:val="28"/>
        </w:rPr>
        <w:t>лей, против 158214.41 рублей в 2019</w:t>
      </w:r>
      <w:r>
        <w:rPr>
          <w:sz w:val="28"/>
        </w:rPr>
        <w:t xml:space="preserve"> году;</w:t>
      </w:r>
    </w:p>
    <w:p w:rsidR="0088548D" w:rsidRDefault="00805498" w:rsidP="00473D61">
      <w:pPr>
        <w:ind w:firstLine="284"/>
        <w:jc w:val="left"/>
        <w:rPr>
          <w:sz w:val="28"/>
        </w:rPr>
      </w:pPr>
      <w:r>
        <w:rPr>
          <w:sz w:val="28"/>
        </w:rPr>
        <w:t>- земельный нало</w:t>
      </w:r>
      <w:r w:rsidR="00DC15F4">
        <w:rPr>
          <w:sz w:val="28"/>
        </w:rPr>
        <w:t>г с организаций выполнен на</w:t>
      </w:r>
      <w:r w:rsidR="00D05E8C">
        <w:rPr>
          <w:sz w:val="28"/>
        </w:rPr>
        <w:t>73.29%, поступило 222962.39,</w:t>
      </w:r>
      <w:r>
        <w:rPr>
          <w:sz w:val="28"/>
        </w:rPr>
        <w:t xml:space="preserve"> </w:t>
      </w:r>
      <w:r w:rsidR="00D05E8C">
        <w:rPr>
          <w:sz w:val="28"/>
        </w:rPr>
        <w:t>против плановых 304200 рублей</w:t>
      </w:r>
      <w:r w:rsidR="0088548D">
        <w:rPr>
          <w:sz w:val="28"/>
        </w:rPr>
        <w:t>;</w:t>
      </w:r>
    </w:p>
    <w:p w:rsidR="00EA6D40" w:rsidRDefault="0088548D" w:rsidP="00473D61">
      <w:pPr>
        <w:ind w:firstLine="284"/>
        <w:jc w:val="left"/>
        <w:rPr>
          <w:sz w:val="28"/>
        </w:rPr>
      </w:pPr>
      <w:r>
        <w:rPr>
          <w:sz w:val="28"/>
        </w:rPr>
        <w:t>- земельный налог с ф</w:t>
      </w:r>
      <w:r w:rsidR="00D05E8C">
        <w:rPr>
          <w:sz w:val="28"/>
        </w:rPr>
        <w:t>изических лиц выполнен на 108.61%, поступило 258380.22</w:t>
      </w:r>
      <w:r w:rsidR="00805498">
        <w:rPr>
          <w:sz w:val="28"/>
        </w:rPr>
        <w:t xml:space="preserve"> рублей</w:t>
      </w:r>
      <w:r w:rsidR="00D05E8C">
        <w:rPr>
          <w:sz w:val="28"/>
        </w:rPr>
        <w:t xml:space="preserve">, против 220777.46 </w:t>
      </w:r>
      <w:r w:rsidR="00DC15F4">
        <w:rPr>
          <w:sz w:val="28"/>
        </w:rPr>
        <w:t>рублей в 2019</w:t>
      </w:r>
      <w:r w:rsidR="00D05E8C">
        <w:rPr>
          <w:sz w:val="28"/>
        </w:rPr>
        <w:t xml:space="preserve"> году</w:t>
      </w:r>
      <w:r w:rsidR="00EA6D40">
        <w:rPr>
          <w:sz w:val="28"/>
        </w:rPr>
        <w:t>;</w:t>
      </w:r>
    </w:p>
    <w:p w:rsidR="00DD5620" w:rsidRDefault="00EA6D40" w:rsidP="00473D61">
      <w:pPr>
        <w:ind w:firstLine="284"/>
        <w:jc w:val="left"/>
        <w:rPr>
          <w:sz w:val="28"/>
        </w:rPr>
      </w:pPr>
      <w:r>
        <w:rPr>
          <w:sz w:val="28"/>
        </w:rPr>
        <w:t>- доходы от использования муниципальн</w:t>
      </w:r>
      <w:r w:rsidR="00D05E8C">
        <w:rPr>
          <w:sz w:val="28"/>
        </w:rPr>
        <w:t>ого имущества исполнены на 97.91%, поступило 131499.74</w:t>
      </w:r>
      <w:r w:rsidR="0036467F">
        <w:rPr>
          <w:sz w:val="28"/>
        </w:rPr>
        <w:t xml:space="preserve"> рубл</w:t>
      </w:r>
      <w:r w:rsidR="00D05E8C">
        <w:rPr>
          <w:sz w:val="28"/>
        </w:rPr>
        <w:t>ей против запланированных 134300</w:t>
      </w:r>
      <w:r w:rsidR="0036467F">
        <w:rPr>
          <w:sz w:val="28"/>
        </w:rPr>
        <w:t xml:space="preserve"> рублей. Данная ситуация объясняет</w:t>
      </w:r>
      <w:r w:rsidR="00102B20">
        <w:rPr>
          <w:sz w:val="28"/>
        </w:rPr>
        <w:t>ся тем, что плановая цифра была изначально несколько завышена</w:t>
      </w:r>
      <w:r w:rsidR="0036467F">
        <w:rPr>
          <w:sz w:val="28"/>
        </w:rPr>
        <w:t>,</w:t>
      </w:r>
      <w:r w:rsidR="00EB63C8">
        <w:rPr>
          <w:sz w:val="28"/>
        </w:rPr>
        <w:t xml:space="preserve"> то есть</w:t>
      </w:r>
      <w:r w:rsidR="0036467F">
        <w:rPr>
          <w:sz w:val="28"/>
        </w:rPr>
        <w:t xml:space="preserve"> арендная плата за муниципальное имущество</w:t>
      </w:r>
      <w:r w:rsidR="00DD5620">
        <w:rPr>
          <w:sz w:val="28"/>
        </w:rPr>
        <w:t>,</w:t>
      </w:r>
      <w:r w:rsidR="0036467F">
        <w:rPr>
          <w:sz w:val="28"/>
        </w:rPr>
        <w:t xml:space="preserve"> сданное в аренду выплачивается полно</w:t>
      </w:r>
      <w:r w:rsidR="00EB63C8">
        <w:rPr>
          <w:sz w:val="28"/>
        </w:rPr>
        <w:t>стью,</w:t>
      </w:r>
      <w:r w:rsidR="00DD5620">
        <w:rPr>
          <w:sz w:val="28"/>
        </w:rPr>
        <w:t xml:space="preserve"> задолжн</w:t>
      </w:r>
      <w:r w:rsidR="0036467F">
        <w:rPr>
          <w:sz w:val="28"/>
        </w:rPr>
        <w:t>иков нет</w:t>
      </w:r>
      <w:r w:rsidR="00DD5620">
        <w:rPr>
          <w:sz w:val="28"/>
        </w:rPr>
        <w:t>;</w:t>
      </w:r>
    </w:p>
    <w:p w:rsidR="00DD5620" w:rsidRDefault="00DD5620" w:rsidP="00DD5620">
      <w:pPr>
        <w:ind w:firstLine="284"/>
        <w:jc w:val="left"/>
        <w:rPr>
          <w:sz w:val="28"/>
        </w:rPr>
      </w:pPr>
      <w:r>
        <w:rPr>
          <w:sz w:val="28"/>
        </w:rPr>
        <w:t>- дотации на выравнивание бюджетной обеспеченности ис</w:t>
      </w:r>
      <w:r w:rsidR="00D05E8C">
        <w:rPr>
          <w:sz w:val="28"/>
        </w:rPr>
        <w:t>полнены на 100</w:t>
      </w:r>
      <w:r w:rsidR="00072CF4">
        <w:rPr>
          <w:sz w:val="28"/>
        </w:rPr>
        <w:t>%, поступило 8497900 рублей</w:t>
      </w:r>
      <w:r>
        <w:rPr>
          <w:sz w:val="28"/>
        </w:rPr>
        <w:t>;</w:t>
      </w:r>
    </w:p>
    <w:p w:rsidR="00FE77AC" w:rsidRDefault="00072CF4" w:rsidP="00FE77AC">
      <w:pPr>
        <w:ind w:firstLine="284"/>
        <w:jc w:val="left"/>
        <w:rPr>
          <w:sz w:val="28"/>
        </w:rPr>
      </w:pPr>
      <w:r>
        <w:rPr>
          <w:sz w:val="28"/>
        </w:rPr>
        <w:lastRenderedPageBreak/>
        <w:t>- субсидий из республиканского бюджета поступило 3070500 рублей, на погашение кредиторской задолженности по НДФЛ в размере 600 тыс. рублей, на погашение кредиторской задолженности по коммунальным услугам (отопление) 2079500 рублей, на модернизацию уличного освещения 367000 рублей, на первичные меры пожарной безопасности</w:t>
      </w:r>
      <w:r w:rsidR="0026280A">
        <w:rPr>
          <w:sz w:val="28"/>
        </w:rPr>
        <w:t xml:space="preserve"> 24018 рублей</w:t>
      </w:r>
      <w:r w:rsidR="00FE77AC">
        <w:rPr>
          <w:sz w:val="28"/>
        </w:rPr>
        <w:t>;</w:t>
      </w:r>
    </w:p>
    <w:p w:rsidR="00DD5620" w:rsidRDefault="0026280A" w:rsidP="00FE77AC">
      <w:pPr>
        <w:ind w:firstLine="284"/>
        <w:jc w:val="left"/>
        <w:rPr>
          <w:sz w:val="28"/>
        </w:rPr>
      </w:pPr>
      <w:r>
        <w:rPr>
          <w:sz w:val="28"/>
        </w:rPr>
        <w:t>- субвенций поступило 141299.32</w:t>
      </w:r>
      <w:r w:rsidR="00E41E51">
        <w:rPr>
          <w:sz w:val="28"/>
        </w:rPr>
        <w:t xml:space="preserve"> ру</w:t>
      </w:r>
      <w:r>
        <w:rPr>
          <w:sz w:val="28"/>
        </w:rPr>
        <w:t>блей, исполнение составило 93.89</w:t>
      </w:r>
      <w:r w:rsidR="00E41E51">
        <w:rPr>
          <w:sz w:val="28"/>
        </w:rPr>
        <w:t>%, в т.</w:t>
      </w:r>
      <w:r w:rsidR="0077740A">
        <w:rPr>
          <w:sz w:val="28"/>
        </w:rPr>
        <w:t xml:space="preserve"> </w:t>
      </w:r>
      <w:r w:rsidR="00E41E51">
        <w:rPr>
          <w:sz w:val="28"/>
        </w:rPr>
        <w:t>ч. на исполнение</w:t>
      </w:r>
      <w:r>
        <w:rPr>
          <w:sz w:val="28"/>
        </w:rPr>
        <w:t xml:space="preserve"> воинского первичного учета 1245</w:t>
      </w:r>
      <w:r w:rsidR="00E41E51">
        <w:rPr>
          <w:sz w:val="28"/>
        </w:rPr>
        <w:t>00 рублей- получено 100%,</w:t>
      </w:r>
      <w:r w:rsidR="004E5372">
        <w:rPr>
          <w:sz w:val="28"/>
        </w:rPr>
        <w:t xml:space="preserve"> на оплату</w:t>
      </w:r>
      <w:r w:rsidR="00E41E51">
        <w:rPr>
          <w:sz w:val="28"/>
        </w:rPr>
        <w:t xml:space="preserve"> жилищно-коммунальных услуг работникам культуры</w:t>
      </w:r>
      <w:r w:rsidR="004E5372">
        <w:rPr>
          <w:sz w:val="28"/>
        </w:rPr>
        <w:t xml:space="preserve"> (льготы)</w:t>
      </w:r>
      <w:r>
        <w:rPr>
          <w:sz w:val="28"/>
        </w:rPr>
        <w:t xml:space="preserve"> в размере 15799.32</w:t>
      </w:r>
      <w:r w:rsidR="00E41E51">
        <w:rPr>
          <w:sz w:val="28"/>
        </w:rPr>
        <w:t xml:space="preserve"> рублей;</w:t>
      </w:r>
    </w:p>
    <w:p w:rsidR="00EB63C8" w:rsidRDefault="00E41E51" w:rsidP="00E8725E">
      <w:pPr>
        <w:ind w:firstLine="284"/>
        <w:jc w:val="left"/>
        <w:rPr>
          <w:sz w:val="28"/>
        </w:rPr>
      </w:pPr>
      <w:r>
        <w:rPr>
          <w:sz w:val="28"/>
        </w:rPr>
        <w:t xml:space="preserve">- </w:t>
      </w:r>
      <w:r w:rsidR="00EB63C8">
        <w:rPr>
          <w:sz w:val="28"/>
        </w:rPr>
        <w:t>межбюджетных трансфертов</w:t>
      </w:r>
      <w:r w:rsidR="0026280A">
        <w:rPr>
          <w:sz w:val="28"/>
        </w:rPr>
        <w:t xml:space="preserve"> получено 788594.45</w:t>
      </w:r>
      <w:r w:rsidR="004E5372">
        <w:rPr>
          <w:sz w:val="28"/>
        </w:rPr>
        <w:t xml:space="preserve"> ру</w:t>
      </w:r>
      <w:r w:rsidR="00EB63C8">
        <w:rPr>
          <w:sz w:val="28"/>
        </w:rPr>
        <w:t>блей, которые были направлены на выполнение следующих работ:</w:t>
      </w:r>
      <w:r w:rsidR="004E5372">
        <w:rPr>
          <w:sz w:val="28"/>
        </w:rPr>
        <w:t xml:space="preserve"> </w:t>
      </w:r>
    </w:p>
    <w:p w:rsidR="00EB63C8" w:rsidRDefault="00EB63C8" w:rsidP="00E8725E">
      <w:pPr>
        <w:ind w:firstLine="284"/>
        <w:jc w:val="left"/>
        <w:rPr>
          <w:sz w:val="28"/>
        </w:rPr>
      </w:pPr>
      <w:r>
        <w:rPr>
          <w:sz w:val="28"/>
        </w:rPr>
        <w:t>-</w:t>
      </w:r>
      <w:r w:rsidR="004E5372">
        <w:rPr>
          <w:sz w:val="28"/>
        </w:rPr>
        <w:t>разработку проектно-сметной документации на строительст</w:t>
      </w:r>
      <w:r w:rsidR="0026280A">
        <w:rPr>
          <w:sz w:val="28"/>
        </w:rPr>
        <w:t>во водопровода- 375794.45</w:t>
      </w:r>
      <w:r>
        <w:rPr>
          <w:sz w:val="28"/>
        </w:rPr>
        <w:t xml:space="preserve"> рублей;</w:t>
      </w:r>
    </w:p>
    <w:p w:rsidR="006A500E" w:rsidRDefault="006A500E" w:rsidP="00E8725E">
      <w:pPr>
        <w:ind w:firstLine="284"/>
        <w:jc w:val="left"/>
        <w:rPr>
          <w:sz w:val="28"/>
        </w:rPr>
      </w:pPr>
      <w:r>
        <w:rPr>
          <w:sz w:val="28"/>
        </w:rPr>
        <w:t>-</w:t>
      </w:r>
      <w:r w:rsidR="004E5372">
        <w:rPr>
          <w:sz w:val="28"/>
        </w:rPr>
        <w:t xml:space="preserve"> защиту населения от ЧС, пожарную безопасность-</w:t>
      </w:r>
      <w:r w:rsidR="0026280A">
        <w:rPr>
          <w:sz w:val="28"/>
        </w:rPr>
        <w:t xml:space="preserve"> 12800</w:t>
      </w:r>
      <w:r>
        <w:rPr>
          <w:sz w:val="28"/>
        </w:rPr>
        <w:t xml:space="preserve"> рублей;</w:t>
      </w:r>
    </w:p>
    <w:p w:rsidR="00473D61" w:rsidRDefault="006A500E" w:rsidP="00E8725E">
      <w:pPr>
        <w:ind w:firstLine="284"/>
        <w:jc w:val="left"/>
        <w:rPr>
          <w:sz w:val="28"/>
        </w:rPr>
      </w:pPr>
      <w:r>
        <w:rPr>
          <w:sz w:val="28"/>
        </w:rPr>
        <w:t>-</w:t>
      </w:r>
      <w:r w:rsidR="0026280A">
        <w:rPr>
          <w:sz w:val="28"/>
        </w:rPr>
        <w:t xml:space="preserve"> гранд правительства РХ за первое место в конкурсе на лучший социально значимый проект</w:t>
      </w:r>
      <w:r w:rsidR="00DF73F6">
        <w:rPr>
          <w:sz w:val="28"/>
        </w:rPr>
        <w:t xml:space="preserve"> в размере 400000 рублей.</w:t>
      </w:r>
    </w:p>
    <w:p w:rsidR="00E2375A" w:rsidRDefault="00FE35A1" w:rsidP="00FE35A1">
      <w:pPr>
        <w:ind w:firstLine="284"/>
        <w:jc w:val="left"/>
        <w:rPr>
          <w:sz w:val="28"/>
        </w:rPr>
      </w:pPr>
      <w:r>
        <w:rPr>
          <w:sz w:val="28"/>
        </w:rPr>
        <w:t xml:space="preserve"> В 2020</w:t>
      </w:r>
      <w:r w:rsidR="00473D61" w:rsidRPr="001C2B98">
        <w:rPr>
          <w:sz w:val="28"/>
        </w:rPr>
        <w:t xml:space="preserve"> год</w:t>
      </w:r>
      <w:r w:rsidR="00116B3A">
        <w:rPr>
          <w:sz w:val="28"/>
        </w:rPr>
        <w:t xml:space="preserve">у, по </w:t>
      </w:r>
      <w:r w:rsidR="00473D61">
        <w:rPr>
          <w:sz w:val="28"/>
        </w:rPr>
        <w:t>Муниципальной программе «</w:t>
      </w:r>
      <w:r w:rsidR="00473D61" w:rsidRPr="001C2B98">
        <w:rPr>
          <w:sz w:val="28"/>
        </w:rPr>
        <w:t>Комплексная Программа модернизации и реформирования ЖКХ в Усть-Абаканском районе (201</w:t>
      </w:r>
      <w:r w:rsidR="006A500E">
        <w:rPr>
          <w:sz w:val="28"/>
        </w:rPr>
        <w:t>4</w:t>
      </w:r>
      <w:r w:rsidR="00AB2D6A">
        <w:rPr>
          <w:sz w:val="28"/>
        </w:rPr>
        <w:t>-2021</w:t>
      </w:r>
      <w:r w:rsidR="006A500E">
        <w:rPr>
          <w:sz w:val="28"/>
        </w:rPr>
        <w:t xml:space="preserve">годы) </w:t>
      </w:r>
      <w:r w:rsidR="00DF73F6">
        <w:rPr>
          <w:sz w:val="28"/>
        </w:rPr>
        <w:t>освоено1718315.80</w:t>
      </w:r>
      <w:r w:rsidR="00473D61">
        <w:rPr>
          <w:sz w:val="28"/>
        </w:rPr>
        <w:t xml:space="preserve"> </w:t>
      </w:r>
      <w:r w:rsidR="00473D61" w:rsidRPr="001C2B98">
        <w:rPr>
          <w:sz w:val="28"/>
        </w:rPr>
        <w:t>рублей</w:t>
      </w:r>
      <w:r w:rsidR="00DF73F6">
        <w:rPr>
          <w:sz w:val="28"/>
        </w:rPr>
        <w:t>,</w:t>
      </w:r>
      <w:r w:rsidR="005F0503">
        <w:rPr>
          <w:sz w:val="28"/>
        </w:rPr>
        <w:t xml:space="preserve"> в том числе 416297.21 рублей</w:t>
      </w:r>
      <w:r w:rsidR="00BF0C1C">
        <w:rPr>
          <w:sz w:val="28"/>
        </w:rPr>
        <w:t xml:space="preserve"> на изготовление проектно-сметной документации</w:t>
      </w:r>
      <w:r w:rsidR="00E8725E">
        <w:rPr>
          <w:sz w:val="28"/>
        </w:rPr>
        <w:t xml:space="preserve"> на строительство водопровода</w:t>
      </w:r>
      <w:r w:rsidR="00BF0C1C">
        <w:rPr>
          <w:sz w:val="28"/>
        </w:rPr>
        <w:t>.</w:t>
      </w:r>
      <w:r w:rsidR="00066E81">
        <w:rPr>
          <w:sz w:val="28"/>
        </w:rPr>
        <w:t xml:space="preserve"> Всего на изготовление ПСД, с учетом 2019 года израсходовано около 2 млн. рублей. В 2020 году администрация сельсовета подготовила и направила документы по проекту </w:t>
      </w:r>
      <w:r w:rsidR="00E2375A">
        <w:rPr>
          <w:sz w:val="28"/>
        </w:rPr>
        <w:t>в министерство сельского хозяйства республики Хакасия для вхождения в программу Министерство сельского хозяйства российской Федерации «Комплексное развитие сельских территорий», но попытка оказалась неудачной, наше предложение было отклонено по причине недостаточного количества баллов, которыми был оценен проект.</w:t>
      </w:r>
    </w:p>
    <w:p w:rsidR="00FE35A1" w:rsidRDefault="00E2375A" w:rsidP="00FE35A1">
      <w:pPr>
        <w:ind w:firstLine="284"/>
        <w:jc w:val="left"/>
        <w:rPr>
          <w:sz w:val="28"/>
        </w:rPr>
      </w:pPr>
      <w:r>
        <w:rPr>
          <w:sz w:val="28"/>
        </w:rPr>
        <w:t>В текущем году</w:t>
      </w:r>
      <w:r w:rsidR="000C0EC3">
        <w:rPr>
          <w:sz w:val="28"/>
        </w:rPr>
        <w:t xml:space="preserve"> администрация сельсовета повторно представила документы по водопроводу для вхождения в программу минсельхоза,</w:t>
      </w:r>
      <w:r w:rsidR="00B834F3">
        <w:rPr>
          <w:sz w:val="28"/>
        </w:rPr>
        <w:t xml:space="preserve"> но учитывая прошлогодний опыт, перечень объектов был расширен. Дополнительно представлены документы на капитальный ремонт сельского дома культуры, школы, детского сада, строительство ФАПа. Буквально вчера получено письменное уведомление, что наши объекты получили предварительное одобрение для включения в </w:t>
      </w:r>
      <w:r w:rsidR="000E237F">
        <w:rPr>
          <w:sz w:val="28"/>
        </w:rPr>
        <w:t>пр</w:t>
      </w:r>
      <w:r w:rsidR="00B834F3">
        <w:rPr>
          <w:sz w:val="28"/>
        </w:rPr>
        <w:t>ограмму «Комплексное развитие сельских территорий»</w:t>
      </w:r>
      <w:r w:rsidR="000E237F">
        <w:rPr>
          <w:sz w:val="28"/>
        </w:rPr>
        <w:t>. Будем надеяться, что у нас все получится и в 2022 году средства</w:t>
      </w:r>
      <w:r w:rsidR="00B834F3">
        <w:rPr>
          <w:sz w:val="28"/>
        </w:rPr>
        <w:t xml:space="preserve"> </w:t>
      </w:r>
      <w:r w:rsidR="000E237F">
        <w:rPr>
          <w:sz w:val="28"/>
        </w:rPr>
        <w:t>будут выделены.</w:t>
      </w:r>
      <w:r w:rsidR="00BF0C1C">
        <w:rPr>
          <w:sz w:val="28"/>
        </w:rPr>
        <w:t xml:space="preserve"> </w:t>
      </w:r>
    </w:p>
    <w:p w:rsidR="00473D61" w:rsidRPr="001C2B98" w:rsidRDefault="00473D61" w:rsidP="00473D61">
      <w:pPr>
        <w:ind w:firstLine="284"/>
        <w:jc w:val="left"/>
        <w:rPr>
          <w:sz w:val="28"/>
        </w:rPr>
      </w:pPr>
      <w:r w:rsidRPr="001C2B98">
        <w:rPr>
          <w:sz w:val="28"/>
        </w:rPr>
        <w:t xml:space="preserve">  </w:t>
      </w:r>
      <w:r>
        <w:rPr>
          <w:sz w:val="28"/>
        </w:rPr>
        <w:t>По муниципальной программе</w:t>
      </w:r>
      <w:r w:rsidRPr="001C2B98">
        <w:rPr>
          <w:sz w:val="28"/>
        </w:rPr>
        <w:t xml:space="preserve"> «Благоустройство и содержание территории Вершино-Биджинского сельсовета Усть-Абаканского района</w:t>
      </w:r>
      <w:r w:rsidR="0082055E">
        <w:rPr>
          <w:sz w:val="28"/>
        </w:rPr>
        <w:t xml:space="preserve"> Республики Хакасия на 2016-2024</w:t>
      </w:r>
      <w:r w:rsidRPr="001C2B98">
        <w:rPr>
          <w:sz w:val="28"/>
        </w:rPr>
        <w:t xml:space="preserve"> годы»</w:t>
      </w:r>
      <w:r>
        <w:rPr>
          <w:sz w:val="28"/>
        </w:rPr>
        <w:t xml:space="preserve"> ра</w:t>
      </w:r>
      <w:r w:rsidR="005F0503">
        <w:rPr>
          <w:sz w:val="28"/>
        </w:rPr>
        <w:t>сходы составили 1302000</w:t>
      </w:r>
      <w:r>
        <w:rPr>
          <w:sz w:val="28"/>
        </w:rPr>
        <w:t xml:space="preserve"> рублей, в т.</w:t>
      </w:r>
      <w:r w:rsidR="00A16DE7">
        <w:rPr>
          <w:sz w:val="28"/>
        </w:rPr>
        <w:t xml:space="preserve"> </w:t>
      </w:r>
      <w:r>
        <w:rPr>
          <w:sz w:val="28"/>
        </w:rPr>
        <w:t>ч. на модернизацию и с</w:t>
      </w:r>
      <w:r w:rsidR="00A670C7">
        <w:rPr>
          <w:sz w:val="28"/>
        </w:rPr>
        <w:t>одержание уличного освещения-6743</w:t>
      </w:r>
      <w:r w:rsidR="005F0503">
        <w:rPr>
          <w:sz w:val="28"/>
        </w:rPr>
        <w:t>00</w:t>
      </w:r>
      <w:r>
        <w:rPr>
          <w:sz w:val="28"/>
        </w:rPr>
        <w:t xml:space="preserve"> рубле</w:t>
      </w:r>
      <w:r w:rsidR="005F0503">
        <w:rPr>
          <w:sz w:val="28"/>
        </w:rPr>
        <w:t>й, на оплату электроэнергии 65900</w:t>
      </w:r>
      <w:r w:rsidRPr="001C2B98">
        <w:rPr>
          <w:sz w:val="28"/>
        </w:rPr>
        <w:t xml:space="preserve"> рублей, </w:t>
      </w:r>
      <w:r w:rsidR="00400311">
        <w:rPr>
          <w:sz w:val="28"/>
        </w:rPr>
        <w:t xml:space="preserve">аренду опор под фонарями 4500 </w:t>
      </w:r>
      <w:r w:rsidR="00400311">
        <w:rPr>
          <w:sz w:val="28"/>
        </w:rPr>
        <w:lastRenderedPageBreak/>
        <w:t>рублей, уборка мусора- 120500</w:t>
      </w:r>
      <w:r w:rsidR="00A670C7">
        <w:rPr>
          <w:sz w:val="28"/>
        </w:rPr>
        <w:t xml:space="preserve"> рублей, строительство детской игровой площадки 370000 рублей.</w:t>
      </w:r>
    </w:p>
    <w:p w:rsidR="00473D61" w:rsidRPr="001C2B98" w:rsidRDefault="00473D61" w:rsidP="00473D61">
      <w:pPr>
        <w:ind w:firstLine="284"/>
        <w:jc w:val="left"/>
        <w:rPr>
          <w:sz w:val="28"/>
        </w:rPr>
      </w:pPr>
      <w:r w:rsidRPr="001C2B98">
        <w:rPr>
          <w:sz w:val="28"/>
        </w:rPr>
        <w:t>По муниципальной программе «Улучшение условий и охраны труда на территории муниципального образования Вершино-Биджинский сельсов</w:t>
      </w:r>
      <w:r w:rsidR="007B78BF">
        <w:rPr>
          <w:sz w:val="28"/>
        </w:rPr>
        <w:t>ет</w:t>
      </w:r>
      <w:r w:rsidR="00400311">
        <w:rPr>
          <w:sz w:val="28"/>
        </w:rPr>
        <w:t xml:space="preserve"> на 2016-2021 годы» освоено 86700</w:t>
      </w:r>
      <w:r w:rsidRPr="001C2B98">
        <w:rPr>
          <w:sz w:val="28"/>
        </w:rPr>
        <w:t xml:space="preserve"> рублей.</w:t>
      </w:r>
    </w:p>
    <w:p w:rsidR="00473D61" w:rsidRPr="001C2B98" w:rsidRDefault="00473D61" w:rsidP="00473D61">
      <w:pPr>
        <w:ind w:firstLine="284"/>
        <w:jc w:val="left"/>
        <w:rPr>
          <w:sz w:val="28"/>
        </w:rPr>
      </w:pPr>
      <w:r w:rsidRPr="001C2B98">
        <w:rPr>
          <w:sz w:val="28"/>
        </w:rPr>
        <w:t>По муниципальной программе «Обеспечение безопасности населения на территории Вершино-Биджинского сельсовета Усть-Абаканского района</w:t>
      </w:r>
      <w:r w:rsidR="00400311">
        <w:rPr>
          <w:sz w:val="28"/>
        </w:rPr>
        <w:t xml:space="preserve"> на 2016-2021 годы» освоено 43400 рублей, в т.</w:t>
      </w:r>
      <w:r w:rsidR="00A670C7">
        <w:rPr>
          <w:sz w:val="28"/>
        </w:rPr>
        <w:t xml:space="preserve"> </w:t>
      </w:r>
      <w:r w:rsidR="00400311">
        <w:rPr>
          <w:sz w:val="28"/>
        </w:rPr>
        <w:t>ч. санитарная обработка от КОВИД 15000 рублей</w:t>
      </w:r>
    </w:p>
    <w:p w:rsidR="00473D61" w:rsidRDefault="00473D61" w:rsidP="00473D61">
      <w:pPr>
        <w:ind w:firstLine="284"/>
        <w:jc w:val="left"/>
        <w:rPr>
          <w:sz w:val="28"/>
        </w:rPr>
      </w:pPr>
      <w:r w:rsidRPr="001C2B98">
        <w:rPr>
          <w:sz w:val="28"/>
        </w:rPr>
        <w:t xml:space="preserve">Всего в </w:t>
      </w:r>
      <w:r w:rsidR="00400311">
        <w:rPr>
          <w:sz w:val="28"/>
        </w:rPr>
        <w:t>2020</w:t>
      </w:r>
      <w:r w:rsidRPr="001C2B98">
        <w:rPr>
          <w:sz w:val="28"/>
        </w:rPr>
        <w:t xml:space="preserve"> году по всем пр</w:t>
      </w:r>
      <w:r w:rsidR="00400311">
        <w:rPr>
          <w:sz w:val="28"/>
        </w:rPr>
        <w:t>ограммам было назначено 8588.9</w:t>
      </w:r>
      <w:r w:rsidR="00122145">
        <w:rPr>
          <w:sz w:val="28"/>
        </w:rPr>
        <w:t xml:space="preserve"> тыс. рублей, освоено 8463.8</w:t>
      </w:r>
      <w:r w:rsidR="00C64CA5">
        <w:rPr>
          <w:sz w:val="28"/>
        </w:rPr>
        <w:t xml:space="preserve"> </w:t>
      </w:r>
      <w:r>
        <w:rPr>
          <w:sz w:val="28"/>
        </w:rPr>
        <w:t>тыс.</w:t>
      </w:r>
      <w:r w:rsidR="000349C1">
        <w:rPr>
          <w:sz w:val="28"/>
        </w:rPr>
        <w:t xml:space="preserve"> </w:t>
      </w:r>
      <w:r>
        <w:rPr>
          <w:sz w:val="28"/>
        </w:rPr>
        <w:t>рублей</w:t>
      </w:r>
      <w:r w:rsidR="00122145">
        <w:rPr>
          <w:sz w:val="28"/>
        </w:rPr>
        <w:t>, 99.74</w:t>
      </w:r>
      <w:r w:rsidR="00BF007B">
        <w:rPr>
          <w:sz w:val="28"/>
        </w:rPr>
        <w:t>%</w:t>
      </w:r>
      <w:r>
        <w:rPr>
          <w:sz w:val="28"/>
        </w:rPr>
        <w:t xml:space="preserve">. </w:t>
      </w:r>
    </w:p>
    <w:p w:rsidR="00473D61" w:rsidRPr="001C2B98" w:rsidRDefault="00473D61" w:rsidP="00473D61">
      <w:pPr>
        <w:ind w:firstLine="284"/>
        <w:jc w:val="left"/>
        <w:rPr>
          <w:sz w:val="28"/>
        </w:rPr>
      </w:pPr>
      <w:r>
        <w:rPr>
          <w:sz w:val="28"/>
        </w:rPr>
        <w:t>К</w:t>
      </w:r>
      <w:r w:rsidRPr="001C2B98">
        <w:rPr>
          <w:sz w:val="28"/>
        </w:rPr>
        <w:t>редитор</w:t>
      </w:r>
      <w:r>
        <w:rPr>
          <w:sz w:val="28"/>
        </w:rPr>
        <w:t>ская задолженность на</w:t>
      </w:r>
      <w:r w:rsidR="00122145">
        <w:rPr>
          <w:sz w:val="28"/>
        </w:rPr>
        <w:t xml:space="preserve"> 01.01.2020года составила 1891.5</w:t>
      </w:r>
      <w:r w:rsidR="00BF007B">
        <w:rPr>
          <w:sz w:val="28"/>
        </w:rPr>
        <w:t xml:space="preserve"> тыс. рублей, в том числе</w:t>
      </w:r>
      <w:r w:rsidRPr="001C2B98">
        <w:rPr>
          <w:sz w:val="28"/>
        </w:rPr>
        <w:t xml:space="preserve"> задолж</w:t>
      </w:r>
      <w:r w:rsidR="00122145">
        <w:rPr>
          <w:sz w:val="28"/>
        </w:rPr>
        <w:t>енность перед поставщиками 141.8</w:t>
      </w:r>
      <w:r w:rsidRPr="001C2B98">
        <w:rPr>
          <w:sz w:val="28"/>
        </w:rPr>
        <w:t>тыс. ру</w:t>
      </w:r>
      <w:r w:rsidR="00122145">
        <w:rPr>
          <w:sz w:val="28"/>
        </w:rPr>
        <w:t>блей, по налогам в объеме 1709.4</w:t>
      </w:r>
      <w:r w:rsidRPr="001C2B98">
        <w:rPr>
          <w:sz w:val="28"/>
        </w:rPr>
        <w:t xml:space="preserve"> тыс. рублей. Кредиторская задолженность к уровню прошлого </w:t>
      </w:r>
      <w:r w:rsidR="00122145">
        <w:rPr>
          <w:sz w:val="28"/>
        </w:rPr>
        <w:t>года уменьшилась на 1532.3</w:t>
      </w:r>
      <w:r w:rsidRPr="001C2B98">
        <w:rPr>
          <w:sz w:val="28"/>
        </w:rPr>
        <w:t>тыс. рублей</w:t>
      </w:r>
      <w:r w:rsidR="00BA47EF">
        <w:rPr>
          <w:sz w:val="28"/>
        </w:rPr>
        <w:t>, в том числе по налогам н</w:t>
      </w:r>
      <w:r w:rsidR="00122145">
        <w:rPr>
          <w:sz w:val="28"/>
        </w:rPr>
        <w:t>а 848,9</w:t>
      </w:r>
      <w:r w:rsidR="00BA47EF">
        <w:rPr>
          <w:sz w:val="28"/>
        </w:rPr>
        <w:t xml:space="preserve"> тыс. рублей, </w:t>
      </w:r>
      <w:r w:rsidR="00122145">
        <w:rPr>
          <w:sz w:val="28"/>
        </w:rPr>
        <w:t>перед поставщиками на 683,4</w:t>
      </w:r>
      <w:r w:rsidR="00C64CA5">
        <w:rPr>
          <w:sz w:val="28"/>
        </w:rPr>
        <w:t xml:space="preserve"> тыс.</w:t>
      </w:r>
      <w:r w:rsidR="00BA47EF">
        <w:rPr>
          <w:sz w:val="28"/>
        </w:rPr>
        <w:t xml:space="preserve">рублей </w:t>
      </w:r>
      <w:r w:rsidRPr="001C2B98">
        <w:rPr>
          <w:sz w:val="28"/>
        </w:rPr>
        <w:t>.</w:t>
      </w:r>
    </w:p>
    <w:p w:rsidR="00473D61" w:rsidRDefault="00BA47EF" w:rsidP="00473D61">
      <w:pPr>
        <w:ind w:firstLine="284"/>
        <w:jc w:val="left"/>
        <w:rPr>
          <w:sz w:val="28"/>
        </w:rPr>
      </w:pPr>
      <w:r>
        <w:rPr>
          <w:sz w:val="28"/>
        </w:rPr>
        <w:t>Выше в докладе приведены были цифры бюджета по</w:t>
      </w:r>
      <w:r w:rsidR="0077740A">
        <w:rPr>
          <w:sz w:val="28"/>
        </w:rPr>
        <w:t xml:space="preserve"> доходам, но еще раз для понимания</w:t>
      </w:r>
      <w:r>
        <w:rPr>
          <w:sz w:val="28"/>
        </w:rPr>
        <w:t xml:space="preserve">. </w:t>
      </w:r>
      <w:r w:rsidR="00473D61" w:rsidRPr="001C2B98">
        <w:rPr>
          <w:sz w:val="28"/>
        </w:rPr>
        <w:t>Собственные доходы и</w:t>
      </w:r>
      <w:r>
        <w:rPr>
          <w:sz w:val="28"/>
        </w:rPr>
        <w:t>сполнены на 112,</w:t>
      </w:r>
      <w:r w:rsidR="00122145">
        <w:rPr>
          <w:sz w:val="28"/>
        </w:rPr>
        <w:t>2</w:t>
      </w:r>
      <w:r w:rsidR="00473D61" w:rsidRPr="001C2B98">
        <w:rPr>
          <w:sz w:val="28"/>
        </w:rPr>
        <w:t>%, при плановом</w:t>
      </w:r>
      <w:r w:rsidR="00122145">
        <w:rPr>
          <w:sz w:val="28"/>
        </w:rPr>
        <w:t xml:space="preserve"> доходе 1114,8 тыс. рублей, поступило 1250,7</w:t>
      </w:r>
      <w:r w:rsidR="00473D61">
        <w:rPr>
          <w:sz w:val="28"/>
        </w:rPr>
        <w:t xml:space="preserve"> </w:t>
      </w:r>
      <w:r w:rsidR="00473D61" w:rsidRPr="001C2B98">
        <w:rPr>
          <w:sz w:val="28"/>
        </w:rPr>
        <w:t>тыс. рублей</w:t>
      </w:r>
      <w:r w:rsidR="00E342ED">
        <w:rPr>
          <w:sz w:val="28"/>
        </w:rPr>
        <w:t>, в том числе</w:t>
      </w:r>
      <w:r w:rsidR="00473D61">
        <w:rPr>
          <w:sz w:val="28"/>
        </w:rPr>
        <w:t xml:space="preserve"> поступ</w:t>
      </w:r>
      <w:r w:rsidR="00E342ED">
        <w:rPr>
          <w:sz w:val="28"/>
        </w:rPr>
        <w:t>ления возросли</w:t>
      </w:r>
      <w:r w:rsidR="00473D61">
        <w:rPr>
          <w:sz w:val="28"/>
        </w:rPr>
        <w:t xml:space="preserve"> по налогу на и</w:t>
      </w:r>
      <w:r w:rsidR="00E342ED">
        <w:rPr>
          <w:sz w:val="28"/>
        </w:rPr>
        <w:t>му</w:t>
      </w:r>
      <w:r w:rsidR="00122145">
        <w:rPr>
          <w:sz w:val="28"/>
        </w:rPr>
        <w:t>щество физических лиц на 23,6</w:t>
      </w:r>
      <w:r w:rsidR="00372A2A">
        <w:rPr>
          <w:sz w:val="28"/>
        </w:rPr>
        <w:t xml:space="preserve"> тыс. рублей</w:t>
      </w:r>
      <w:r w:rsidR="00E342ED">
        <w:rPr>
          <w:sz w:val="28"/>
        </w:rPr>
        <w:t>,</w:t>
      </w:r>
      <w:r w:rsidR="00473D61">
        <w:rPr>
          <w:sz w:val="28"/>
        </w:rPr>
        <w:t xml:space="preserve"> по земельному </w:t>
      </w:r>
      <w:r w:rsidR="00E342ED">
        <w:rPr>
          <w:sz w:val="28"/>
        </w:rPr>
        <w:t>на</w:t>
      </w:r>
      <w:r w:rsidR="00372A2A">
        <w:rPr>
          <w:sz w:val="28"/>
        </w:rPr>
        <w:t>логу с физических лиц на 20,5 тыс. рублей</w:t>
      </w:r>
      <w:r w:rsidR="00473D61" w:rsidRPr="001C2B98">
        <w:rPr>
          <w:sz w:val="28"/>
        </w:rPr>
        <w:t>.</w:t>
      </w:r>
      <w:r w:rsidR="00473D61">
        <w:rPr>
          <w:sz w:val="28"/>
        </w:rPr>
        <w:t xml:space="preserve"> </w:t>
      </w:r>
      <w:r w:rsidR="00372A2A">
        <w:rPr>
          <w:sz w:val="28"/>
        </w:rPr>
        <w:t>Доходы увеличились к уровню 2019 года на 135,9</w:t>
      </w:r>
      <w:r w:rsidR="00473D61">
        <w:rPr>
          <w:sz w:val="28"/>
        </w:rPr>
        <w:t xml:space="preserve"> тыс. рублей. </w:t>
      </w:r>
    </w:p>
    <w:p w:rsidR="00C64CA5" w:rsidRDefault="00447C3E" w:rsidP="00473D61">
      <w:pPr>
        <w:ind w:firstLine="284"/>
        <w:jc w:val="left"/>
        <w:rPr>
          <w:sz w:val="28"/>
        </w:rPr>
      </w:pPr>
      <w:r>
        <w:rPr>
          <w:sz w:val="28"/>
        </w:rPr>
        <w:t>На первый взгляд динамика не плохая, н</w:t>
      </w:r>
      <w:r w:rsidR="00473D61" w:rsidRPr="001C2B98">
        <w:rPr>
          <w:sz w:val="28"/>
        </w:rPr>
        <w:t>о</w:t>
      </w:r>
      <w:r>
        <w:rPr>
          <w:sz w:val="28"/>
        </w:rPr>
        <w:t xml:space="preserve"> вместе с тем</w:t>
      </w:r>
      <w:r w:rsidR="00473D61" w:rsidRPr="001C2B98">
        <w:rPr>
          <w:sz w:val="28"/>
        </w:rPr>
        <w:t xml:space="preserve"> для увеличения доходной части бюджета есть </w:t>
      </w:r>
      <w:r w:rsidR="00473D61">
        <w:rPr>
          <w:sz w:val="28"/>
        </w:rPr>
        <w:t xml:space="preserve">еще </w:t>
      </w:r>
      <w:r w:rsidR="00473D61" w:rsidRPr="001C2B98">
        <w:rPr>
          <w:sz w:val="28"/>
        </w:rPr>
        <w:t>резервы.</w:t>
      </w:r>
      <w:r w:rsidR="00473D61">
        <w:rPr>
          <w:sz w:val="28"/>
        </w:rPr>
        <w:t xml:space="preserve"> Многие жители села не</w:t>
      </w:r>
      <w:r w:rsidR="00A049EF">
        <w:rPr>
          <w:sz w:val="28"/>
        </w:rPr>
        <w:t xml:space="preserve"> оформляют домовладения, земельные участки, не своевременно уплачивают </w:t>
      </w:r>
      <w:r w:rsidR="00D63B57">
        <w:rPr>
          <w:sz w:val="28"/>
        </w:rPr>
        <w:t>имущественные налоги</w:t>
      </w:r>
      <w:r w:rsidR="00473D61">
        <w:rPr>
          <w:sz w:val="28"/>
        </w:rPr>
        <w:t>.</w:t>
      </w:r>
      <w:r w:rsidR="00D63B57">
        <w:rPr>
          <w:sz w:val="28"/>
        </w:rPr>
        <w:t xml:space="preserve"> Из 420 домовладений остается не оформленными 33</w:t>
      </w:r>
      <w:r w:rsidR="008A223B">
        <w:rPr>
          <w:sz w:val="28"/>
        </w:rPr>
        <w:t>, в 2020</w:t>
      </w:r>
      <w:r w:rsidR="00C64CA5">
        <w:rPr>
          <w:sz w:val="28"/>
        </w:rPr>
        <w:t xml:space="preserve"> году </w:t>
      </w:r>
      <w:r w:rsidR="008A223B">
        <w:rPr>
          <w:sz w:val="28"/>
        </w:rPr>
        <w:t>не оформлено ни одного</w:t>
      </w:r>
      <w:r w:rsidR="00C64CA5">
        <w:rPr>
          <w:sz w:val="28"/>
        </w:rPr>
        <w:t xml:space="preserve"> домовладения. Из 495 зем</w:t>
      </w:r>
      <w:r w:rsidR="008A223B">
        <w:rPr>
          <w:sz w:val="28"/>
        </w:rPr>
        <w:t>ельных участков не оформлено 155</w:t>
      </w:r>
      <w:r w:rsidR="00C64CA5">
        <w:rPr>
          <w:sz w:val="28"/>
        </w:rPr>
        <w:t>, в 2018 го</w:t>
      </w:r>
      <w:r w:rsidR="008A223B">
        <w:rPr>
          <w:sz w:val="28"/>
        </w:rPr>
        <w:t>ду оформлено 10, в 2019 году 16,</w:t>
      </w:r>
      <w:r w:rsidR="008A223B" w:rsidRPr="008A223B">
        <w:rPr>
          <w:sz w:val="28"/>
        </w:rPr>
        <w:t xml:space="preserve"> </w:t>
      </w:r>
      <w:r w:rsidR="008A223B">
        <w:rPr>
          <w:sz w:val="28"/>
        </w:rPr>
        <w:t>Разъяснительная работа с населением ведется и как результат в 2020 право собственности на земельные участки оформило 15 жителей села.</w:t>
      </w:r>
    </w:p>
    <w:p w:rsidR="00473D61" w:rsidRPr="001C2B98" w:rsidRDefault="00473D61" w:rsidP="00473D61">
      <w:pPr>
        <w:ind w:firstLine="284"/>
        <w:jc w:val="left"/>
        <w:rPr>
          <w:sz w:val="28"/>
        </w:rPr>
      </w:pPr>
      <w:r>
        <w:rPr>
          <w:sz w:val="28"/>
        </w:rPr>
        <w:t xml:space="preserve"> Задолженность</w:t>
      </w:r>
      <w:r w:rsidR="00C64CA5">
        <w:rPr>
          <w:sz w:val="28"/>
        </w:rPr>
        <w:t xml:space="preserve"> по уплате налогов</w:t>
      </w:r>
      <w:r w:rsidR="00447C3E">
        <w:rPr>
          <w:sz w:val="28"/>
        </w:rPr>
        <w:t xml:space="preserve"> числится более чем за 3</w:t>
      </w:r>
      <w:r>
        <w:rPr>
          <w:sz w:val="28"/>
        </w:rPr>
        <w:t>00 ж</w:t>
      </w:r>
      <w:r w:rsidR="00C64CA5">
        <w:rPr>
          <w:sz w:val="28"/>
        </w:rPr>
        <w:t xml:space="preserve">ителями сельсовета, с которыми </w:t>
      </w:r>
      <w:r>
        <w:rPr>
          <w:sz w:val="28"/>
        </w:rPr>
        <w:t>а</w:t>
      </w:r>
      <w:r w:rsidRPr="001C2B98">
        <w:rPr>
          <w:sz w:val="28"/>
        </w:rPr>
        <w:t>дминистрация сельсове</w:t>
      </w:r>
      <w:r>
        <w:rPr>
          <w:sz w:val="28"/>
        </w:rPr>
        <w:t>та работает</w:t>
      </w:r>
      <w:r w:rsidRPr="001C2B98">
        <w:rPr>
          <w:sz w:val="28"/>
        </w:rPr>
        <w:t>, убеждая уплатить налог.</w:t>
      </w:r>
      <w:r w:rsidRPr="00F67C03">
        <w:rPr>
          <w:sz w:val="28"/>
        </w:rPr>
        <w:t xml:space="preserve"> </w:t>
      </w:r>
      <w:r w:rsidR="00C64CA5">
        <w:rPr>
          <w:sz w:val="28"/>
        </w:rPr>
        <w:t>В</w:t>
      </w:r>
      <w:r w:rsidR="00447C3E">
        <w:rPr>
          <w:sz w:val="28"/>
        </w:rPr>
        <w:t xml:space="preserve"> настоящее время в бюджет поступают</w:t>
      </w:r>
      <w:r w:rsidR="000E237F">
        <w:rPr>
          <w:sz w:val="28"/>
        </w:rPr>
        <w:t xml:space="preserve"> не уплаченные налоги 2020</w:t>
      </w:r>
      <w:r w:rsidR="00981D77">
        <w:rPr>
          <w:sz w:val="28"/>
        </w:rPr>
        <w:t>года, это НДФЛ, за имущество граждан.</w:t>
      </w:r>
    </w:p>
    <w:p w:rsidR="00473D61" w:rsidRPr="001C2B98" w:rsidRDefault="00473D61" w:rsidP="008A223B">
      <w:pPr>
        <w:ind w:firstLine="284"/>
        <w:jc w:val="left"/>
        <w:rPr>
          <w:sz w:val="28"/>
        </w:rPr>
      </w:pPr>
      <w:r>
        <w:rPr>
          <w:sz w:val="28"/>
        </w:rPr>
        <w:t xml:space="preserve"> К сожалению, </w:t>
      </w:r>
      <w:r w:rsidRPr="001C2B98">
        <w:rPr>
          <w:sz w:val="28"/>
        </w:rPr>
        <w:t>есть задолженн</w:t>
      </w:r>
      <w:r>
        <w:rPr>
          <w:sz w:val="28"/>
        </w:rPr>
        <w:t>ость, которую взыскать</w:t>
      </w:r>
      <w:r w:rsidRPr="001C2B98">
        <w:rPr>
          <w:sz w:val="28"/>
        </w:rPr>
        <w:t xml:space="preserve"> не представляется возможным, в связи с тем, что люди выбыли давно за пределы территории сельсовета и их место пребывания не и</w:t>
      </w:r>
      <w:r>
        <w:rPr>
          <w:sz w:val="28"/>
        </w:rPr>
        <w:t>звестно.</w:t>
      </w:r>
      <w:r w:rsidRPr="001C2B98">
        <w:rPr>
          <w:sz w:val="28"/>
        </w:rPr>
        <w:t xml:space="preserve"> По этим гражданам администрация сельсовета работает с Налоговой службой с целью исключения их из налогооблагаемой базы сельсовета. </w:t>
      </w:r>
      <w:r>
        <w:rPr>
          <w:sz w:val="28"/>
        </w:rPr>
        <w:t xml:space="preserve">Также </w:t>
      </w:r>
      <w:r w:rsidRPr="001C2B98">
        <w:rPr>
          <w:sz w:val="28"/>
        </w:rPr>
        <w:t>имеются задолжники</w:t>
      </w:r>
      <w:r>
        <w:rPr>
          <w:sz w:val="28"/>
        </w:rPr>
        <w:t xml:space="preserve"> п</w:t>
      </w:r>
      <w:r w:rsidRPr="001C2B98">
        <w:rPr>
          <w:sz w:val="28"/>
        </w:rPr>
        <w:t>о арендной пл</w:t>
      </w:r>
      <w:r>
        <w:rPr>
          <w:sz w:val="28"/>
        </w:rPr>
        <w:t>ате за пользование землей</w:t>
      </w:r>
      <w:r w:rsidR="00981D77">
        <w:rPr>
          <w:sz w:val="28"/>
        </w:rPr>
        <w:t>, опять же не проживающие в сельсовете.</w:t>
      </w:r>
      <w:r>
        <w:rPr>
          <w:sz w:val="28"/>
        </w:rPr>
        <w:t xml:space="preserve"> </w:t>
      </w:r>
    </w:p>
    <w:p w:rsidR="008A223B" w:rsidRDefault="008A223B" w:rsidP="008A223B">
      <w:pPr>
        <w:jc w:val="left"/>
        <w:rPr>
          <w:sz w:val="28"/>
        </w:rPr>
      </w:pPr>
      <w:r>
        <w:rPr>
          <w:sz w:val="28"/>
        </w:rPr>
        <w:t xml:space="preserve">   </w:t>
      </w:r>
    </w:p>
    <w:p w:rsidR="008A223B" w:rsidRDefault="00473D61" w:rsidP="008A223B">
      <w:pPr>
        <w:jc w:val="left"/>
        <w:rPr>
          <w:sz w:val="28"/>
        </w:rPr>
      </w:pPr>
      <w:r w:rsidRPr="001C2B98">
        <w:rPr>
          <w:sz w:val="28"/>
        </w:rPr>
        <w:t>Администрация сельсовета в рамках своих полномочий з</w:t>
      </w:r>
      <w:r>
        <w:rPr>
          <w:sz w:val="28"/>
        </w:rPr>
        <w:t>анима</w:t>
      </w:r>
      <w:r w:rsidR="00E342ED">
        <w:rPr>
          <w:sz w:val="28"/>
        </w:rPr>
        <w:t>лась организацией электро-тепло</w:t>
      </w:r>
      <w:r>
        <w:rPr>
          <w:sz w:val="28"/>
        </w:rPr>
        <w:t>-</w:t>
      </w:r>
      <w:r w:rsidRPr="001C2B98">
        <w:rPr>
          <w:sz w:val="28"/>
        </w:rPr>
        <w:t xml:space="preserve">водоснабжением населения. </w:t>
      </w:r>
    </w:p>
    <w:p w:rsidR="00473D61" w:rsidRDefault="00473D61" w:rsidP="00473D61">
      <w:pPr>
        <w:ind w:firstLine="284"/>
        <w:jc w:val="left"/>
        <w:rPr>
          <w:sz w:val="28"/>
        </w:rPr>
      </w:pPr>
      <w:r w:rsidRPr="001C2B98">
        <w:rPr>
          <w:sz w:val="28"/>
        </w:rPr>
        <w:t>Электроснабжение населения осуществляет филиал ОАО «МРСК - Сибири»- «Хакасэнерго». У населения возникает ни мало вопросов по качеству электроснабжения, часто происходит самопроизвольное отключение трансформаторных подстанций по причине их износа, слабой мощности, провиса проводов электролиний. По этим вопросам администрация сельсовета постоянно взаимодействует с энергоснабжающими организациями и в настоящее время есть некоторые положительные сдвиги, проводится текущий ремон</w:t>
      </w:r>
      <w:r w:rsidR="00A16DE7">
        <w:rPr>
          <w:sz w:val="28"/>
        </w:rPr>
        <w:t>т подстанций, электролиний.</w:t>
      </w:r>
    </w:p>
    <w:p w:rsidR="00566DCC" w:rsidRDefault="00566DCC" w:rsidP="00473D61">
      <w:pPr>
        <w:ind w:firstLine="284"/>
        <w:jc w:val="left"/>
        <w:rPr>
          <w:sz w:val="28"/>
        </w:rPr>
      </w:pPr>
    </w:p>
    <w:p w:rsidR="00473D61" w:rsidRPr="001C2B98" w:rsidRDefault="00A84DCA" w:rsidP="00473D61">
      <w:pPr>
        <w:ind w:firstLine="284"/>
        <w:jc w:val="left"/>
        <w:rPr>
          <w:sz w:val="28"/>
        </w:rPr>
      </w:pPr>
      <w:r>
        <w:rPr>
          <w:sz w:val="28"/>
        </w:rPr>
        <w:t xml:space="preserve">Продолжается работа по освещению улиц села. </w:t>
      </w:r>
      <w:r w:rsidR="00473D61">
        <w:rPr>
          <w:sz w:val="28"/>
        </w:rPr>
        <w:t>В</w:t>
      </w:r>
      <w:r>
        <w:rPr>
          <w:sz w:val="28"/>
        </w:rPr>
        <w:t xml:space="preserve"> прошедшем году, как было сказано выше, по республиканской программе повышения энергетическ</w:t>
      </w:r>
      <w:r w:rsidR="001800FC">
        <w:rPr>
          <w:sz w:val="28"/>
        </w:rPr>
        <w:t>ой эффективности было освоено 500 тыс. рублей. П</w:t>
      </w:r>
      <w:r>
        <w:rPr>
          <w:sz w:val="28"/>
        </w:rPr>
        <w:t xml:space="preserve">олностью освещена ул. Советская, ул. Болотная. </w:t>
      </w:r>
      <w:r w:rsidR="00095166">
        <w:rPr>
          <w:sz w:val="28"/>
        </w:rPr>
        <w:t>В текущем году эта работа будет продолжена. Предполагается провести</w:t>
      </w:r>
      <w:r w:rsidR="001800FC">
        <w:rPr>
          <w:sz w:val="28"/>
        </w:rPr>
        <w:t xml:space="preserve"> работу по освещению улиц Школьная,</w:t>
      </w:r>
      <w:r w:rsidR="00095166">
        <w:rPr>
          <w:sz w:val="28"/>
        </w:rPr>
        <w:t xml:space="preserve"> Герасимова.</w:t>
      </w:r>
      <w:r>
        <w:rPr>
          <w:sz w:val="28"/>
        </w:rPr>
        <w:t xml:space="preserve"> </w:t>
      </w:r>
    </w:p>
    <w:p w:rsidR="00566DCC" w:rsidRDefault="00566DCC" w:rsidP="00566DCC">
      <w:pPr>
        <w:jc w:val="left"/>
        <w:rPr>
          <w:sz w:val="28"/>
        </w:rPr>
      </w:pPr>
      <w:r>
        <w:rPr>
          <w:sz w:val="28"/>
        </w:rPr>
        <w:t xml:space="preserve">   </w:t>
      </w:r>
    </w:p>
    <w:p w:rsidR="00473D61" w:rsidRPr="00CD23C7" w:rsidRDefault="00566DCC" w:rsidP="00095166">
      <w:pPr>
        <w:jc w:val="left"/>
        <w:rPr>
          <w:sz w:val="28"/>
        </w:rPr>
      </w:pPr>
      <w:r>
        <w:rPr>
          <w:sz w:val="28"/>
        </w:rPr>
        <w:t xml:space="preserve"> </w:t>
      </w:r>
      <w:r w:rsidR="00473D61" w:rsidRPr="001C2B98">
        <w:rPr>
          <w:sz w:val="28"/>
        </w:rPr>
        <w:t>Услуги по тепло</w:t>
      </w:r>
      <w:r w:rsidR="00473D61">
        <w:rPr>
          <w:sz w:val="28"/>
        </w:rPr>
        <w:t xml:space="preserve"> </w:t>
      </w:r>
      <w:r w:rsidR="00473D61" w:rsidRPr="001C2B98">
        <w:rPr>
          <w:sz w:val="28"/>
        </w:rPr>
        <w:t xml:space="preserve">- водоснабжению предприятий, </w:t>
      </w:r>
      <w:r>
        <w:rPr>
          <w:sz w:val="28"/>
        </w:rPr>
        <w:t>организ</w:t>
      </w:r>
      <w:r w:rsidR="00095166">
        <w:rPr>
          <w:sz w:val="28"/>
        </w:rPr>
        <w:t>аций, населения оказывало в 2020</w:t>
      </w:r>
      <w:r>
        <w:rPr>
          <w:sz w:val="28"/>
        </w:rPr>
        <w:t xml:space="preserve"> году</w:t>
      </w:r>
      <w:r w:rsidR="00095166">
        <w:rPr>
          <w:sz w:val="28"/>
        </w:rPr>
        <w:t xml:space="preserve"> МКП</w:t>
      </w:r>
      <w:r w:rsidR="00473D61" w:rsidRPr="001C2B98">
        <w:rPr>
          <w:sz w:val="28"/>
        </w:rPr>
        <w:t xml:space="preserve">  ЖКХ </w:t>
      </w:r>
      <w:r w:rsidR="00095166">
        <w:rPr>
          <w:sz w:val="28"/>
        </w:rPr>
        <w:t xml:space="preserve">администрации Усть-Абаканского района. Жалоб и нареканий на работу по оказанию услуг по </w:t>
      </w:r>
      <w:r w:rsidR="00A16DE7">
        <w:rPr>
          <w:sz w:val="28"/>
        </w:rPr>
        <w:t>теплоснабжению и водоснабжению</w:t>
      </w:r>
      <w:r w:rsidR="00FE007E">
        <w:rPr>
          <w:sz w:val="28"/>
        </w:rPr>
        <w:t xml:space="preserve"> социальных</w:t>
      </w:r>
      <w:r w:rsidR="00095166">
        <w:rPr>
          <w:sz w:val="28"/>
        </w:rPr>
        <w:t xml:space="preserve"> </w:t>
      </w:r>
      <w:r w:rsidR="00FE007E">
        <w:rPr>
          <w:sz w:val="28"/>
        </w:rPr>
        <w:t>объектов, жилья от населения не поступало.</w:t>
      </w:r>
    </w:p>
    <w:p w:rsidR="00473D61" w:rsidRPr="001C2B98" w:rsidRDefault="00473D61" w:rsidP="001F73D6">
      <w:pPr>
        <w:jc w:val="left"/>
        <w:rPr>
          <w:sz w:val="28"/>
        </w:rPr>
      </w:pPr>
    </w:p>
    <w:p w:rsidR="00473D61" w:rsidRPr="001C2B98" w:rsidRDefault="00473D61" w:rsidP="00473D61">
      <w:pPr>
        <w:ind w:firstLine="284"/>
        <w:jc w:val="left"/>
        <w:rPr>
          <w:sz w:val="28"/>
        </w:rPr>
      </w:pPr>
      <w:r w:rsidRPr="001C2B98">
        <w:rPr>
          <w:sz w:val="28"/>
        </w:rPr>
        <w:t>Одним из важных полномочий администрации сельсовета является обеспечение первичных мер пожарной безопасности в границах населенных пунктов поселения. У нас имеются необходимый набор первичных средств п</w:t>
      </w:r>
      <w:r w:rsidR="001F73D6">
        <w:rPr>
          <w:sz w:val="28"/>
        </w:rPr>
        <w:t>ожаротушения, сформирован отряд</w:t>
      </w:r>
      <w:r w:rsidRPr="001C2B98">
        <w:rPr>
          <w:sz w:val="28"/>
        </w:rPr>
        <w:t xml:space="preserve"> ДП</w:t>
      </w:r>
      <w:r w:rsidR="00FE007E">
        <w:rPr>
          <w:sz w:val="28"/>
        </w:rPr>
        <w:t>Д из 7 человек. В 2020</w:t>
      </w:r>
      <w:r w:rsidRPr="001C2B98">
        <w:rPr>
          <w:sz w:val="28"/>
        </w:rPr>
        <w:t>году эти силы</w:t>
      </w:r>
      <w:r w:rsidR="001F73D6">
        <w:rPr>
          <w:sz w:val="28"/>
        </w:rPr>
        <w:t xml:space="preserve"> и средства использовались для </w:t>
      </w:r>
      <w:r w:rsidRPr="001C2B98">
        <w:rPr>
          <w:sz w:val="28"/>
        </w:rPr>
        <w:t>т</w:t>
      </w:r>
      <w:r>
        <w:rPr>
          <w:sz w:val="28"/>
        </w:rPr>
        <w:t>ушения степных и лесных пожаров.</w:t>
      </w:r>
      <w:r w:rsidRPr="001C2B98">
        <w:rPr>
          <w:sz w:val="28"/>
        </w:rPr>
        <w:t xml:space="preserve"> На цели пожаротушения, создания противопожарной безопасн</w:t>
      </w:r>
      <w:r>
        <w:rPr>
          <w:sz w:val="28"/>
        </w:rPr>
        <w:t>ости</w:t>
      </w:r>
      <w:r w:rsidR="001F73D6">
        <w:rPr>
          <w:sz w:val="28"/>
        </w:rPr>
        <w:t xml:space="preserve">, </w:t>
      </w:r>
      <w:r>
        <w:rPr>
          <w:sz w:val="28"/>
        </w:rPr>
        <w:t>бы</w:t>
      </w:r>
      <w:r w:rsidR="00FE007E">
        <w:rPr>
          <w:sz w:val="28"/>
        </w:rPr>
        <w:t>ло израсходовано 24018</w:t>
      </w:r>
      <w:r w:rsidRPr="001C2B98">
        <w:rPr>
          <w:sz w:val="28"/>
        </w:rPr>
        <w:t xml:space="preserve"> рублей</w:t>
      </w:r>
      <w:r w:rsidR="00692F08">
        <w:rPr>
          <w:sz w:val="28"/>
        </w:rPr>
        <w:t>.</w:t>
      </w:r>
    </w:p>
    <w:p w:rsidR="00473D61" w:rsidRPr="001C2B98" w:rsidRDefault="00473D61" w:rsidP="00473D61">
      <w:pPr>
        <w:ind w:firstLine="284"/>
        <w:jc w:val="left"/>
        <w:rPr>
          <w:sz w:val="28"/>
        </w:rPr>
      </w:pPr>
    </w:p>
    <w:p w:rsidR="00DB0E4C" w:rsidRDefault="00473D61" w:rsidP="00473D61">
      <w:pPr>
        <w:ind w:firstLine="284"/>
        <w:jc w:val="left"/>
        <w:rPr>
          <w:sz w:val="28"/>
        </w:rPr>
      </w:pPr>
      <w:r w:rsidRPr="001C2B98">
        <w:rPr>
          <w:sz w:val="28"/>
        </w:rPr>
        <w:t xml:space="preserve">Администрация сельсовета занимается созданием условий для организации досуга и обеспечением жителей села культурными </w:t>
      </w:r>
      <w:r>
        <w:rPr>
          <w:sz w:val="28"/>
        </w:rPr>
        <w:t>услугами СДК.</w:t>
      </w:r>
      <w:r w:rsidR="00AA0C2C">
        <w:rPr>
          <w:sz w:val="28"/>
        </w:rPr>
        <w:t xml:space="preserve"> 2020 год прошел под знаком пандемии КОВИД-19</w:t>
      </w:r>
      <w:r w:rsidR="00FD5C01">
        <w:rPr>
          <w:sz w:val="28"/>
        </w:rPr>
        <w:t>, которая наложила определенные ограничения в жизни людей, работе предприятий, учреждений. Был наложен запрет на проведение массовых мероприятий.</w:t>
      </w:r>
      <w:r w:rsidR="00AA0C2C">
        <w:rPr>
          <w:sz w:val="28"/>
        </w:rPr>
        <w:t xml:space="preserve"> </w:t>
      </w:r>
      <w:r>
        <w:rPr>
          <w:sz w:val="28"/>
        </w:rPr>
        <w:t>В</w:t>
      </w:r>
      <w:r w:rsidR="00FD5C01">
        <w:rPr>
          <w:sz w:val="28"/>
        </w:rPr>
        <w:t xml:space="preserve"> работу сельского дома культуры также были внесены коррективы. Запрещен сбор </w:t>
      </w:r>
      <w:r w:rsidR="00BF3E1C">
        <w:rPr>
          <w:sz w:val="28"/>
        </w:rPr>
        <w:t>людей на культурно-массовые мероприятия, проведение концертов, проведение праздничных мероприятий. Но работа СДК не была остановлена полностью, изменился формат работы. В этот период подготовлено и показано</w:t>
      </w:r>
      <w:r w:rsidR="001800FC">
        <w:rPr>
          <w:sz w:val="28"/>
        </w:rPr>
        <w:t xml:space="preserve"> более 20</w:t>
      </w:r>
      <w:r w:rsidR="00BF3E1C">
        <w:rPr>
          <w:sz w:val="28"/>
        </w:rPr>
        <w:t xml:space="preserve"> онлайн</w:t>
      </w:r>
      <w:r w:rsidR="001800FC">
        <w:rPr>
          <w:sz w:val="28"/>
        </w:rPr>
        <w:t xml:space="preserve"> концертов</w:t>
      </w:r>
      <w:r w:rsidR="00BF3E1C">
        <w:rPr>
          <w:sz w:val="28"/>
        </w:rPr>
        <w:t xml:space="preserve"> в со</w:t>
      </w:r>
      <w:r w:rsidR="001800FC">
        <w:rPr>
          <w:sz w:val="28"/>
        </w:rPr>
        <w:t>циальных сетях</w:t>
      </w:r>
      <w:r w:rsidR="00DB0E4C">
        <w:rPr>
          <w:sz w:val="28"/>
        </w:rPr>
        <w:t>, которые собрали более 50 тысяч просмотров.</w:t>
      </w:r>
    </w:p>
    <w:p w:rsidR="00473D61" w:rsidRDefault="00DB0E4C" w:rsidP="00B76EB9">
      <w:pPr>
        <w:ind w:firstLine="284"/>
        <w:jc w:val="left"/>
        <w:rPr>
          <w:sz w:val="28"/>
        </w:rPr>
      </w:pPr>
      <w:r>
        <w:rPr>
          <w:sz w:val="28"/>
        </w:rPr>
        <w:t>В 2020году Министерство культуры РХ объявило конкурс на получение гра</w:t>
      </w:r>
      <w:r w:rsidR="00B76EB9">
        <w:rPr>
          <w:sz w:val="28"/>
        </w:rPr>
        <w:t>нта на капитальный ремонт зданий</w:t>
      </w:r>
      <w:r>
        <w:rPr>
          <w:sz w:val="28"/>
        </w:rPr>
        <w:t xml:space="preserve"> СДК</w:t>
      </w:r>
      <w:r w:rsidR="00B76EB9">
        <w:rPr>
          <w:sz w:val="28"/>
        </w:rPr>
        <w:t xml:space="preserve">. </w:t>
      </w:r>
      <w:r>
        <w:rPr>
          <w:sz w:val="28"/>
        </w:rPr>
        <w:t>Коллектив дома культуры принял участие</w:t>
      </w:r>
      <w:r w:rsidR="00B76EB9">
        <w:rPr>
          <w:sz w:val="28"/>
        </w:rPr>
        <w:t xml:space="preserve"> в конкурсе, по результатам которого вошел в число победителей</w:t>
      </w:r>
      <w:r>
        <w:rPr>
          <w:sz w:val="28"/>
        </w:rPr>
        <w:t xml:space="preserve"> и </w:t>
      </w:r>
      <w:r w:rsidR="00B76EB9">
        <w:rPr>
          <w:sz w:val="28"/>
        </w:rPr>
        <w:t>получил гранд в размере 2240 тыс. рублей на ремонт зрительного зала дома культуры</w:t>
      </w:r>
      <w:r w:rsidR="001800FC">
        <w:rPr>
          <w:sz w:val="28"/>
        </w:rPr>
        <w:t>. В настоящее время ремонт здания находится на завершающем этапе</w:t>
      </w:r>
      <w:r w:rsidR="00B76EB9">
        <w:rPr>
          <w:sz w:val="28"/>
        </w:rPr>
        <w:t xml:space="preserve">. </w:t>
      </w:r>
    </w:p>
    <w:p w:rsidR="00B540F1" w:rsidRDefault="00B540F1" w:rsidP="00473D61">
      <w:pPr>
        <w:ind w:firstLine="284"/>
        <w:jc w:val="left"/>
        <w:rPr>
          <w:sz w:val="28"/>
        </w:rPr>
      </w:pPr>
    </w:p>
    <w:p w:rsidR="005C7DEC" w:rsidRDefault="00473D61" w:rsidP="00473D61">
      <w:pPr>
        <w:ind w:firstLine="284"/>
        <w:jc w:val="left"/>
        <w:rPr>
          <w:sz w:val="28"/>
        </w:rPr>
      </w:pPr>
      <w:r>
        <w:rPr>
          <w:sz w:val="28"/>
        </w:rPr>
        <w:t>Уров</w:t>
      </w:r>
      <w:r w:rsidRPr="001C2B98">
        <w:rPr>
          <w:sz w:val="28"/>
        </w:rPr>
        <w:t xml:space="preserve">ень благоустройства, озеленения, санитарного состояния населенного пункта имеет большое значение </w:t>
      </w:r>
      <w:r>
        <w:rPr>
          <w:sz w:val="28"/>
        </w:rPr>
        <w:t xml:space="preserve">в жизни людей и способствует созданию благоприятной среды проживания </w:t>
      </w:r>
      <w:r w:rsidRPr="001C2B98">
        <w:rPr>
          <w:sz w:val="28"/>
        </w:rPr>
        <w:t>населения</w:t>
      </w:r>
      <w:r>
        <w:rPr>
          <w:sz w:val="28"/>
        </w:rPr>
        <w:t xml:space="preserve"> на территории</w:t>
      </w:r>
      <w:r w:rsidRPr="001C2B98">
        <w:rPr>
          <w:sz w:val="28"/>
        </w:rPr>
        <w:t>. Администрация сельсовета в своей работе уделяет этому вопросу постоянное внимание, ежегодно объявляется 2-х месячник по благоустройству населенного пункта, поощряет инициативу жителей села по приведению своих усадеб в надлежащее состояние. Стало хорошей традицией ежегодно объявлять конкурс на лучшую усадьбу, который подводится в конце лета. Комиссия администрации сельсовета путем подворного обхода выявляет наиболее ухоженные, озелененные, благоустроенные усадьбы. Лучшие жители награждаются цен</w:t>
      </w:r>
      <w:r w:rsidR="009C727B">
        <w:rPr>
          <w:sz w:val="28"/>
        </w:rPr>
        <w:t>ными призам</w:t>
      </w:r>
      <w:r w:rsidRPr="001C2B98">
        <w:rPr>
          <w:sz w:val="28"/>
        </w:rPr>
        <w:t>. Не стоят в стороне от э</w:t>
      </w:r>
      <w:r w:rsidR="001F73D6">
        <w:rPr>
          <w:sz w:val="28"/>
        </w:rPr>
        <w:t xml:space="preserve">того важного дела руководители </w:t>
      </w:r>
      <w:r w:rsidRPr="001C2B98">
        <w:rPr>
          <w:sz w:val="28"/>
        </w:rPr>
        <w:t>учреждений, общественность. Прилегающие участки школы, детского сада, дома культуры стараниями этих коллективов утопают в цветах и зелени.</w:t>
      </w:r>
    </w:p>
    <w:p w:rsidR="00CB758F" w:rsidRDefault="005C7DEC" w:rsidP="00473D61">
      <w:pPr>
        <w:ind w:firstLine="284"/>
        <w:jc w:val="left"/>
        <w:rPr>
          <w:sz w:val="28"/>
        </w:rPr>
      </w:pPr>
      <w:r>
        <w:rPr>
          <w:sz w:val="28"/>
        </w:rPr>
        <w:t>В 2020 году администрация сельсовета участвовала в конкурсе на лучший социально значимый проект, объявленный министерством национальной политики РХ и заняла призовое место. На полученный гранд в размере 400 тыс. рублей была построена детская игровая площадка</w:t>
      </w:r>
      <w:r w:rsidR="00CB758F">
        <w:rPr>
          <w:sz w:val="28"/>
        </w:rPr>
        <w:t>, которая своим внешним видом и самим существованием радует детей и их родителей.</w:t>
      </w:r>
    </w:p>
    <w:p w:rsidR="00473D61" w:rsidRDefault="00CB758F" w:rsidP="00473D61">
      <w:pPr>
        <w:ind w:firstLine="284"/>
        <w:jc w:val="left"/>
        <w:rPr>
          <w:sz w:val="28"/>
        </w:rPr>
      </w:pPr>
      <w:r>
        <w:rPr>
          <w:sz w:val="28"/>
        </w:rPr>
        <w:t>Полностью положен асфальт на ул. Советской, на этой же улице и ул. Болотной</w:t>
      </w:r>
      <w:r w:rsidR="00FF7FCB">
        <w:rPr>
          <w:sz w:val="28"/>
        </w:rPr>
        <w:t xml:space="preserve"> установлено уличное освещение. Все это способствует комфортному проживанию людей на территории, формированию положительных эмоций, позитивного настроения.</w:t>
      </w:r>
      <w:r w:rsidR="005C7DEC">
        <w:rPr>
          <w:sz w:val="28"/>
        </w:rPr>
        <w:t xml:space="preserve"> </w:t>
      </w:r>
      <w:r w:rsidR="00473D61" w:rsidRPr="001C2B98">
        <w:rPr>
          <w:sz w:val="28"/>
        </w:rPr>
        <w:t xml:space="preserve"> </w:t>
      </w:r>
    </w:p>
    <w:p w:rsidR="00473D61" w:rsidRPr="001C2B98" w:rsidRDefault="00473D61" w:rsidP="00473D61">
      <w:pPr>
        <w:ind w:firstLine="284"/>
        <w:jc w:val="left"/>
        <w:rPr>
          <w:sz w:val="28"/>
        </w:rPr>
      </w:pPr>
      <w:r w:rsidRPr="001C2B98">
        <w:rPr>
          <w:sz w:val="28"/>
        </w:rPr>
        <w:t>Но в вопросах благоустройства и наведения санитарного порядка в селе наряду с полож</w:t>
      </w:r>
      <w:r>
        <w:rPr>
          <w:sz w:val="28"/>
        </w:rPr>
        <w:t xml:space="preserve">ительными моментами, имеются и </w:t>
      </w:r>
      <w:r w:rsidRPr="001C2B98">
        <w:rPr>
          <w:sz w:val="28"/>
        </w:rPr>
        <w:t>проблем</w:t>
      </w:r>
      <w:r>
        <w:rPr>
          <w:sz w:val="28"/>
        </w:rPr>
        <w:t>ы</w:t>
      </w:r>
      <w:r w:rsidRPr="001C2B98">
        <w:rPr>
          <w:sz w:val="28"/>
        </w:rPr>
        <w:t>. Ряд жителей села не спешат наводить порядок в своих усадьбах и придомовых территориях - заросли грязью.</w:t>
      </w:r>
      <w:r w:rsidR="005B793A">
        <w:rPr>
          <w:sz w:val="28"/>
        </w:rPr>
        <w:t xml:space="preserve"> Специалисты администрации проезжают по улицам села, выявляют неприглядные домовладения, заваленные мусором. Встречаются</w:t>
      </w:r>
      <w:r w:rsidR="00776314">
        <w:rPr>
          <w:sz w:val="28"/>
        </w:rPr>
        <w:t xml:space="preserve"> с владельцами данных усадеб, выписывают предписания, где указывают срок уборки мусора, наведения порядка</w:t>
      </w:r>
      <w:r w:rsidR="00A16DE7">
        <w:rPr>
          <w:sz w:val="28"/>
        </w:rPr>
        <w:t>, в случаи не</w:t>
      </w:r>
      <w:r w:rsidR="00776314">
        <w:rPr>
          <w:sz w:val="28"/>
        </w:rPr>
        <w:t>исполнения</w:t>
      </w:r>
      <w:r w:rsidR="00A16DE7">
        <w:rPr>
          <w:sz w:val="28"/>
        </w:rPr>
        <w:t xml:space="preserve"> предписания</w:t>
      </w:r>
      <w:r w:rsidR="00776314">
        <w:rPr>
          <w:sz w:val="28"/>
        </w:rPr>
        <w:t xml:space="preserve"> составляется протокол, но таких случаев мало.</w:t>
      </w:r>
    </w:p>
    <w:p w:rsidR="00B540F1" w:rsidRDefault="00B540F1" w:rsidP="00B1262C">
      <w:pPr>
        <w:shd w:val="clear" w:color="auto" w:fill="FFFFFF" w:themeFill="background1"/>
        <w:ind w:firstLine="284"/>
        <w:jc w:val="left"/>
        <w:rPr>
          <w:color w:val="000000" w:themeColor="text1"/>
          <w:sz w:val="28"/>
        </w:rPr>
      </w:pPr>
    </w:p>
    <w:p w:rsidR="005A5363" w:rsidRDefault="00A16DE7" w:rsidP="00B1262C">
      <w:pPr>
        <w:shd w:val="clear" w:color="auto" w:fill="FFFFFF" w:themeFill="background1"/>
        <w:ind w:firstLine="284"/>
        <w:jc w:val="left"/>
        <w:rPr>
          <w:color w:val="000000" w:themeColor="text1"/>
          <w:sz w:val="28"/>
        </w:rPr>
      </w:pPr>
      <w:r>
        <w:rPr>
          <w:color w:val="000000" w:themeColor="text1"/>
          <w:sz w:val="28"/>
        </w:rPr>
        <w:t xml:space="preserve">По </w:t>
      </w:r>
      <w:r w:rsidR="006B090F">
        <w:rPr>
          <w:color w:val="000000" w:themeColor="text1"/>
          <w:sz w:val="28"/>
        </w:rPr>
        <w:t>прежнему одной из важнейших задач администрации сельсовета является организация работы по сбору и вывозу ТКО, сокращению несанкционированных свалок мусора.</w:t>
      </w:r>
    </w:p>
    <w:p w:rsidR="00654C7A" w:rsidRDefault="005A5363" w:rsidP="00B1262C">
      <w:pPr>
        <w:shd w:val="clear" w:color="auto" w:fill="FFFFFF" w:themeFill="background1"/>
        <w:ind w:firstLine="284"/>
        <w:jc w:val="left"/>
        <w:rPr>
          <w:sz w:val="28"/>
        </w:rPr>
      </w:pPr>
      <w:r>
        <w:rPr>
          <w:color w:val="000000" w:themeColor="text1"/>
          <w:sz w:val="28"/>
        </w:rPr>
        <w:t>Вот уже два года вывозом мусора из контейнеров занимается региональный оператор Аэросити-2000.</w:t>
      </w:r>
      <w:r w:rsidR="00E22E3E">
        <w:rPr>
          <w:color w:val="000000" w:themeColor="text1"/>
          <w:sz w:val="28"/>
        </w:rPr>
        <w:t xml:space="preserve"> В настоящее время б</w:t>
      </w:r>
      <w:r>
        <w:rPr>
          <w:color w:val="000000" w:themeColor="text1"/>
          <w:sz w:val="28"/>
        </w:rPr>
        <w:t>ольших нареканий к их работе у</w:t>
      </w:r>
      <w:r w:rsidR="00E22E3E">
        <w:rPr>
          <w:color w:val="000000" w:themeColor="text1"/>
          <w:sz w:val="28"/>
        </w:rPr>
        <w:t xml:space="preserve"> населения и</w:t>
      </w:r>
      <w:r>
        <w:rPr>
          <w:color w:val="000000" w:themeColor="text1"/>
          <w:sz w:val="28"/>
        </w:rPr>
        <w:t xml:space="preserve"> администрации </w:t>
      </w:r>
      <w:r w:rsidR="00E22E3E">
        <w:rPr>
          <w:color w:val="000000" w:themeColor="text1"/>
          <w:sz w:val="28"/>
        </w:rPr>
        <w:t>сельсовета нет.</w:t>
      </w:r>
      <w:r w:rsidR="00B1262C">
        <w:rPr>
          <w:sz w:val="28"/>
        </w:rPr>
        <w:t xml:space="preserve"> Без сомнения</w:t>
      </w:r>
      <w:r w:rsidR="00A25589">
        <w:rPr>
          <w:sz w:val="28"/>
        </w:rPr>
        <w:t>,</w:t>
      </w:r>
      <w:r w:rsidR="00B1262C">
        <w:rPr>
          <w:sz w:val="28"/>
        </w:rPr>
        <w:t xml:space="preserve"> можно сказать, что в селе становится чище, народ привыкает к контейнерам и мусор в них быстро накапливается.</w:t>
      </w:r>
      <w:r w:rsidR="00E22E3E">
        <w:rPr>
          <w:sz w:val="28"/>
        </w:rPr>
        <w:t xml:space="preserve"> Для Поддержания порядка вокруг контейнеров администрация содержит работника, вывоз мусора из контейнеров</w:t>
      </w:r>
      <w:r w:rsidR="00654C7A">
        <w:rPr>
          <w:sz w:val="28"/>
        </w:rPr>
        <w:t xml:space="preserve"> осуществляется по заявке сельсовета, по мере накопления.</w:t>
      </w:r>
    </w:p>
    <w:p w:rsidR="00E22E3E" w:rsidRDefault="00654C7A" w:rsidP="00B1262C">
      <w:pPr>
        <w:shd w:val="clear" w:color="auto" w:fill="FFFFFF" w:themeFill="background1"/>
        <w:ind w:firstLine="284"/>
        <w:jc w:val="left"/>
        <w:rPr>
          <w:sz w:val="28"/>
        </w:rPr>
      </w:pPr>
      <w:r>
        <w:rPr>
          <w:sz w:val="28"/>
        </w:rPr>
        <w:t>Но вместе с тем несанкционированные свалки ТКО за пределами населенного пункта продолжают расти.</w:t>
      </w:r>
      <w:r w:rsidR="00E22E3E">
        <w:rPr>
          <w:sz w:val="28"/>
        </w:rPr>
        <w:t xml:space="preserve"> </w:t>
      </w:r>
      <w:r>
        <w:rPr>
          <w:sz w:val="28"/>
        </w:rPr>
        <w:t>Некоторые жители села накапливают мусор, а затем на тракторной технике либо автомобилях вывозят его на свое усмотрение</w:t>
      </w:r>
      <w:r w:rsidR="009A7BF2">
        <w:rPr>
          <w:sz w:val="28"/>
        </w:rPr>
        <w:t xml:space="preserve"> за пределы населенного пункта, нарушая санитарно-эпидемиологические правила. Такие факты будем выявлять и виновных привлекать к административной ответственности.</w:t>
      </w:r>
    </w:p>
    <w:p w:rsidR="00E727B8" w:rsidRDefault="00E22E3E" w:rsidP="00E22E3E">
      <w:pPr>
        <w:shd w:val="clear" w:color="auto" w:fill="FFFFFF" w:themeFill="background1"/>
        <w:jc w:val="left"/>
        <w:rPr>
          <w:sz w:val="28"/>
        </w:rPr>
      </w:pPr>
      <w:r>
        <w:rPr>
          <w:sz w:val="28"/>
        </w:rPr>
        <w:t xml:space="preserve"> </w:t>
      </w:r>
    </w:p>
    <w:p w:rsidR="00EF10AE" w:rsidRDefault="00EF10AE" w:rsidP="00473D61">
      <w:pPr>
        <w:shd w:val="clear" w:color="auto" w:fill="FFFFFF" w:themeFill="background1"/>
        <w:ind w:firstLine="284"/>
        <w:jc w:val="left"/>
        <w:rPr>
          <w:sz w:val="28"/>
        </w:rPr>
      </w:pPr>
    </w:p>
    <w:p w:rsidR="00491991" w:rsidRDefault="00473D61" w:rsidP="00473D61">
      <w:pPr>
        <w:shd w:val="clear" w:color="auto" w:fill="FFFFFF" w:themeFill="background1"/>
        <w:ind w:firstLine="284"/>
        <w:jc w:val="left"/>
        <w:rPr>
          <w:sz w:val="28"/>
        </w:rPr>
      </w:pPr>
      <w:r>
        <w:rPr>
          <w:sz w:val="28"/>
        </w:rPr>
        <w:t>Острой темой</w:t>
      </w:r>
      <w:r w:rsidR="003B2DDC">
        <w:rPr>
          <w:sz w:val="28"/>
        </w:rPr>
        <w:t xml:space="preserve"> </w:t>
      </w:r>
      <w:r w:rsidRPr="001C2B98">
        <w:rPr>
          <w:sz w:val="28"/>
        </w:rPr>
        <w:t>является неконтролируемый выпас</w:t>
      </w:r>
      <w:r w:rsidR="009A7BF2">
        <w:rPr>
          <w:sz w:val="28"/>
        </w:rPr>
        <w:t xml:space="preserve"> скота</w:t>
      </w:r>
      <w:r w:rsidR="002A5ABD">
        <w:rPr>
          <w:sz w:val="28"/>
        </w:rPr>
        <w:t>, нарушения существующих правил содержания</w:t>
      </w:r>
      <w:r w:rsidRPr="001C2B98">
        <w:rPr>
          <w:sz w:val="28"/>
        </w:rPr>
        <w:t xml:space="preserve"> сельскохозяйственны</w:t>
      </w:r>
      <w:r w:rsidR="002A5ABD">
        <w:rPr>
          <w:sz w:val="28"/>
        </w:rPr>
        <w:t>х животных жителями нашего села, которая тесно связана с благоустройством поселения.</w:t>
      </w:r>
      <w:r w:rsidRPr="001C2B98">
        <w:rPr>
          <w:sz w:val="28"/>
        </w:rPr>
        <w:t xml:space="preserve"> Всего на территории муницип</w:t>
      </w:r>
      <w:r w:rsidR="00713FC9">
        <w:rPr>
          <w:sz w:val="28"/>
        </w:rPr>
        <w:t>ального образования</w:t>
      </w:r>
      <w:r w:rsidR="005B2E03">
        <w:rPr>
          <w:sz w:val="28"/>
        </w:rPr>
        <w:t xml:space="preserve"> по состоянию </w:t>
      </w:r>
      <w:r w:rsidR="009A7BF2">
        <w:rPr>
          <w:sz w:val="28"/>
        </w:rPr>
        <w:t>на01.07.2020</w:t>
      </w:r>
      <w:r w:rsidR="005B2E03">
        <w:rPr>
          <w:sz w:val="28"/>
        </w:rPr>
        <w:t>года имелось</w:t>
      </w:r>
      <w:r w:rsidR="000B24EF">
        <w:rPr>
          <w:sz w:val="28"/>
        </w:rPr>
        <w:t xml:space="preserve"> 3426 голов КРС, 7372</w:t>
      </w:r>
      <w:r w:rsidRPr="001C2B98">
        <w:rPr>
          <w:sz w:val="28"/>
        </w:rPr>
        <w:t xml:space="preserve"> голов овец, в т.</w:t>
      </w:r>
      <w:r w:rsidR="00A16DE7">
        <w:rPr>
          <w:sz w:val="28"/>
        </w:rPr>
        <w:t xml:space="preserve"> </w:t>
      </w:r>
      <w:r w:rsidRPr="001C2B98">
        <w:rPr>
          <w:sz w:val="28"/>
        </w:rPr>
        <w:t>ч. в личном подв</w:t>
      </w:r>
      <w:r w:rsidR="000B24EF">
        <w:rPr>
          <w:sz w:val="28"/>
        </w:rPr>
        <w:t>орье 1200 КРС, 600 овец, 140</w:t>
      </w:r>
      <w:r>
        <w:rPr>
          <w:sz w:val="28"/>
        </w:rPr>
        <w:t xml:space="preserve"> лошади</w:t>
      </w:r>
      <w:r w:rsidRPr="001C2B98">
        <w:rPr>
          <w:sz w:val="28"/>
        </w:rPr>
        <w:t>.</w:t>
      </w:r>
    </w:p>
    <w:p w:rsidR="00FE214E" w:rsidRDefault="005B2E03" w:rsidP="007550D9">
      <w:pPr>
        <w:shd w:val="clear" w:color="auto" w:fill="FFFFFF" w:themeFill="background1"/>
        <w:ind w:firstLine="284"/>
        <w:jc w:val="left"/>
        <w:rPr>
          <w:sz w:val="28"/>
        </w:rPr>
      </w:pPr>
      <w:r>
        <w:rPr>
          <w:sz w:val="28"/>
        </w:rPr>
        <w:t xml:space="preserve"> С одной стороны, радует</w:t>
      </w:r>
      <w:r w:rsidR="00491991">
        <w:rPr>
          <w:sz w:val="28"/>
        </w:rPr>
        <w:t>, что растет поголовье скота, но с другой стороны, отдельные владельцы животных нарушают существующие правила содержания животных в приусадебных участках.</w:t>
      </w:r>
      <w:r w:rsidR="00EA73B4">
        <w:rPr>
          <w:sz w:val="28"/>
        </w:rPr>
        <w:t xml:space="preserve"> Мало того, что такие жители села содержат в своих приусадебных хозяйствах непомерно большое количество скота (от20 до 50), но животные организованно не выпасается, не проводится их мечение. </w:t>
      </w:r>
      <w:r w:rsidR="009B68ED" w:rsidRPr="001C2B98">
        <w:rPr>
          <w:sz w:val="28"/>
        </w:rPr>
        <w:t>В результ</w:t>
      </w:r>
      <w:r w:rsidR="009B68ED">
        <w:rPr>
          <w:sz w:val="28"/>
        </w:rPr>
        <w:t>ате таких действий по селу ходят</w:t>
      </w:r>
      <w:r w:rsidR="007550D9">
        <w:rPr>
          <w:sz w:val="28"/>
        </w:rPr>
        <w:t xml:space="preserve"> </w:t>
      </w:r>
      <w:r w:rsidR="009B68ED">
        <w:rPr>
          <w:sz w:val="28"/>
        </w:rPr>
        <w:t>зимой</w:t>
      </w:r>
      <w:r w:rsidR="009B68ED" w:rsidRPr="001C2B98">
        <w:rPr>
          <w:sz w:val="28"/>
        </w:rPr>
        <w:t xml:space="preserve"> и лето</w:t>
      </w:r>
      <w:r w:rsidR="009B68ED">
        <w:rPr>
          <w:sz w:val="28"/>
        </w:rPr>
        <w:t>м</w:t>
      </w:r>
      <w:r w:rsidR="009B68ED" w:rsidRPr="001C2B98">
        <w:rPr>
          <w:sz w:val="28"/>
        </w:rPr>
        <w:t xml:space="preserve"> без присмотра десятки голов скота, так же поступают отдельные фермера, особенно расположенные рядом с автотрассами, создавая угрозу проезжающему автотранспорту и жизни людей.</w:t>
      </w:r>
      <w:r w:rsidR="009B68ED">
        <w:rPr>
          <w:sz w:val="28"/>
        </w:rPr>
        <w:t xml:space="preserve"> Возмущение жителей села вызывает содержание рядом фермерских хозяйств большого количества скота в границах населенного пункта</w:t>
      </w:r>
      <w:r w:rsidR="007550D9">
        <w:rPr>
          <w:sz w:val="28"/>
        </w:rPr>
        <w:t xml:space="preserve">, </w:t>
      </w:r>
      <w:r w:rsidR="00473D61">
        <w:rPr>
          <w:sz w:val="28"/>
        </w:rPr>
        <w:t>превышающее все разумные пределы, счет идет на сотни и сот</w:t>
      </w:r>
      <w:r w:rsidR="007550D9">
        <w:rPr>
          <w:sz w:val="28"/>
        </w:rPr>
        <w:t>ни голов.</w:t>
      </w:r>
    </w:p>
    <w:p w:rsidR="0002359C" w:rsidRDefault="0002359C" w:rsidP="007550D9">
      <w:pPr>
        <w:shd w:val="clear" w:color="auto" w:fill="FFFFFF" w:themeFill="background1"/>
        <w:ind w:firstLine="284"/>
        <w:jc w:val="left"/>
        <w:rPr>
          <w:sz w:val="28"/>
        </w:rPr>
      </w:pPr>
      <w:r>
        <w:rPr>
          <w:sz w:val="28"/>
        </w:rPr>
        <w:t>В данной ситуации я вижу выход только</w:t>
      </w:r>
      <w:r w:rsidR="0095156D">
        <w:rPr>
          <w:sz w:val="28"/>
        </w:rPr>
        <w:t xml:space="preserve"> один, это привлечение владельцев животных, виновных в нарушениях по содержанию скота, к административной ответственности</w:t>
      </w:r>
      <w:r w:rsidR="000B24EF">
        <w:rPr>
          <w:sz w:val="28"/>
        </w:rPr>
        <w:t>.</w:t>
      </w:r>
      <w:r>
        <w:rPr>
          <w:sz w:val="28"/>
        </w:rPr>
        <w:t xml:space="preserve"> </w:t>
      </w:r>
    </w:p>
    <w:p w:rsidR="00473D61" w:rsidRDefault="00473D61" w:rsidP="00473D61">
      <w:pPr>
        <w:shd w:val="clear" w:color="auto" w:fill="FFFFFF" w:themeFill="background1"/>
        <w:ind w:firstLine="284"/>
        <w:jc w:val="left"/>
        <w:rPr>
          <w:sz w:val="28"/>
        </w:rPr>
      </w:pPr>
    </w:p>
    <w:p w:rsidR="00473D61" w:rsidRPr="001A01EB" w:rsidRDefault="00473D61" w:rsidP="00473D61">
      <w:pPr>
        <w:shd w:val="clear" w:color="auto" w:fill="FFFFFF" w:themeFill="background1"/>
        <w:ind w:firstLine="284"/>
        <w:jc w:val="left"/>
        <w:rPr>
          <w:sz w:val="28"/>
        </w:rPr>
      </w:pPr>
      <w:r w:rsidRPr="001A01EB">
        <w:rPr>
          <w:sz w:val="28"/>
        </w:rPr>
        <w:t>Администрация сельсовета уделяет постоянное внимание социальным вопросам жизни</w:t>
      </w:r>
      <w:r w:rsidR="00A16DE7">
        <w:rPr>
          <w:sz w:val="28"/>
        </w:rPr>
        <w:t xml:space="preserve"> жителей села</w:t>
      </w:r>
      <w:r w:rsidRPr="001A01EB">
        <w:rPr>
          <w:sz w:val="28"/>
        </w:rPr>
        <w:t xml:space="preserve">, работе с неблагополучными семьями, отдельным жителями села находящимся в трудной </w:t>
      </w:r>
      <w:r w:rsidR="00D4730D">
        <w:rPr>
          <w:sz w:val="28"/>
        </w:rPr>
        <w:t>жизненной ситуации, пенсион</w:t>
      </w:r>
      <w:r w:rsidR="00C25D55">
        <w:rPr>
          <w:sz w:val="28"/>
        </w:rPr>
        <w:t>ерам. На территории проживает 30</w:t>
      </w:r>
      <w:r w:rsidR="00D4730D">
        <w:rPr>
          <w:sz w:val="28"/>
        </w:rPr>
        <w:t xml:space="preserve"> многодетных семей</w:t>
      </w:r>
      <w:r w:rsidRPr="001A01EB">
        <w:rPr>
          <w:sz w:val="28"/>
        </w:rPr>
        <w:t>, в которых воспитывае</w:t>
      </w:r>
      <w:r w:rsidR="00C25D55">
        <w:rPr>
          <w:sz w:val="28"/>
        </w:rPr>
        <w:t>тся 114 детей</w:t>
      </w:r>
      <w:r w:rsidRPr="001A01EB">
        <w:rPr>
          <w:sz w:val="28"/>
        </w:rPr>
        <w:t>.  Особое внимание уделяется семьям, находящиеся в социально-опасном положении и семьям «группы риска» имеющим на восп</w:t>
      </w:r>
      <w:r w:rsidR="00B15140">
        <w:rPr>
          <w:sz w:val="28"/>
        </w:rPr>
        <w:t>итании несовершеннолетних детей, неблагополучным семьям,</w:t>
      </w:r>
      <w:r w:rsidRPr="001A01EB">
        <w:rPr>
          <w:sz w:val="28"/>
        </w:rPr>
        <w:t xml:space="preserve"> </w:t>
      </w:r>
      <w:r w:rsidR="00B15140">
        <w:rPr>
          <w:sz w:val="28"/>
        </w:rPr>
        <w:t>т</w:t>
      </w:r>
      <w:r w:rsidR="00C25D55">
        <w:rPr>
          <w:sz w:val="28"/>
        </w:rPr>
        <w:t>аких семей проживает в селе 11</w:t>
      </w:r>
      <w:r w:rsidR="00B15140">
        <w:rPr>
          <w:sz w:val="28"/>
        </w:rPr>
        <w:t>. Так же на территории проживают</w:t>
      </w:r>
      <w:r w:rsidR="00DF072D">
        <w:rPr>
          <w:sz w:val="28"/>
        </w:rPr>
        <w:t xml:space="preserve"> неполных семей-29</w:t>
      </w:r>
      <w:r w:rsidR="00B15140">
        <w:rPr>
          <w:sz w:val="28"/>
        </w:rPr>
        <w:t>, в них воспитывается</w:t>
      </w:r>
      <w:r w:rsidR="00DF072D">
        <w:rPr>
          <w:sz w:val="28"/>
        </w:rPr>
        <w:t xml:space="preserve"> 41 р</w:t>
      </w:r>
      <w:r w:rsidR="00AA6BF5">
        <w:rPr>
          <w:sz w:val="28"/>
        </w:rPr>
        <w:t>е</w:t>
      </w:r>
      <w:r w:rsidR="00DF072D">
        <w:rPr>
          <w:sz w:val="28"/>
        </w:rPr>
        <w:t>бенок</w:t>
      </w:r>
      <w:r w:rsidR="00EC3285">
        <w:rPr>
          <w:sz w:val="28"/>
        </w:rPr>
        <w:t xml:space="preserve">, семей с детьми инвалидами-2, </w:t>
      </w:r>
      <w:r w:rsidR="00A16DE7">
        <w:rPr>
          <w:sz w:val="28"/>
        </w:rPr>
        <w:t xml:space="preserve"> </w:t>
      </w:r>
      <w:r w:rsidR="00EC3285">
        <w:rPr>
          <w:sz w:val="28"/>
        </w:rPr>
        <w:t>граждан получающих социальное обслуж</w:t>
      </w:r>
      <w:r w:rsidR="00DF072D">
        <w:rPr>
          <w:sz w:val="28"/>
        </w:rPr>
        <w:t>ивание на дому-5</w:t>
      </w:r>
      <w:r w:rsidR="00790D26">
        <w:rPr>
          <w:sz w:val="28"/>
        </w:rPr>
        <w:t>.</w:t>
      </w:r>
      <w:r w:rsidR="00B15140">
        <w:rPr>
          <w:sz w:val="28"/>
        </w:rPr>
        <w:t xml:space="preserve"> </w:t>
      </w:r>
    </w:p>
    <w:p w:rsidR="00473D61" w:rsidRPr="00047D68" w:rsidRDefault="00473D61" w:rsidP="00473D61">
      <w:pPr>
        <w:ind w:firstLine="284"/>
        <w:jc w:val="left"/>
        <w:rPr>
          <w:sz w:val="28"/>
        </w:rPr>
      </w:pPr>
      <w:r w:rsidRPr="001A01EB">
        <w:rPr>
          <w:sz w:val="28"/>
        </w:rPr>
        <w:t xml:space="preserve"> Для </w:t>
      </w:r>
      <w:r>
        <w:rPr>
          <w:sz w:val="28"/>
        </w:rPr>
        <w:t>организации</w:t>
      </w:r>
      <w:r w:rsidRPr="001A01EB">
        <w:rPr>
          <w:sz w:val="28"/>
        </w:rPr>
        <w:t xml:space="preserve"> контроля за неблагополучными семьями администрация сельсовета, с</w:t>
      </w:r>
      <w:r w:rsidR="00A16DE7">
        <w:rPr>
          <w:sz w:val="28"/>
        </w:rPr>
        <w:t>овместно со школой, врачами ФАПА</w:t>
      </w:r>
      <w:r w:rsidRPr="001A01EB">
        <w:rPr>
          <w:sz w:val="28"/>
        </w:rPr>
        <w:t>, еженедельно, по графику посещает такие семьи, особое внимание уделяется им в праздничные и выходные дни. При выявлении нарушений, оставлении детей без присмотра, не ухоженности детей, отсутствия продуктов питания, неудовлетворительного санитарного состояния жилища на родителей составляются акты. Такие случаи доводятся до инспектора по делам несовершеннолетних ОМВД, комиссии по делам несовершеннолетних администрации района, где они ставятся на учет. В отдельных случаях, когда такие нарушения становятся постоянными,</w:t>
      </w:r>
      <w:r w:rsidR="00790D26">
        <w:rPr>
          <w:sz w:val="28"/>
        </w:rPr>
        <w:t xml:space="preserve"> детей из семьи забираем.</w:t>
      </w:r>
      <w:r>
        <w:rPr>
          <w:sz w:val="28"/>
        </w:rPr>
        <w:t xml:space="preserve"> С неблагополучными семьями  проводятся профилактические беседы о недопустимости жестокого обращения с детьми, безнадзорности и правонарушениях н</w:t>
      </w:r>
      <w:r w:rsidR="00DF072D">
        <w:rPr>
          <w:sz w:val="28"/>
        </w:rPr>
        <w:t>есовершеннолетних. Проведено 29</w:t>
      </w:r>
      <w:r>
        <w:rPr>
          <w:sz w:val="28"/>
        </w:rPr>
        <w:t xml:space="preserve"> рейдов в неблагополучные семьи. В течение года оказывали материальную помощь  детям, проживающим в неблагополучных, малообеспеченных семьях  (одежда, продукты питания, нового</w:t>
      </w:r>
      <w:r w:rsidR="00DF072D">
        <w:rPr>
          <w:sz w:val="28"/>
        </w:rPr>
        <w:t>дние подарки)</w:t>
      </w:r>
      <w:r>
        <w:rPr>
          <w:sz w:val="28"/>
        </w:rPr>
        <w:t>. Многодетным семьям оказывается помощь в оформлении документов, продлении удостоверений, выдачи справок, в оформлении документов на компенсацию, за приобретенное топливо</w:t>
      </w:r>
      <w:r w:rsidRPr="00047D68">
        <w:rPr>
          <w:sz w:val="28"/>
        </w:rPr>
        <w:t xml:space="preserve">. </w:t>
      </w:r>
    </w:p>
    <w:p w:rsidR="00473D61" w:rsidRPr="00047D68" w:rsidRDefault="00473D61" w:rsidP="00473D61">
      <w:pPr>
        <w:shd w:val="clear" w:color="auto" w:fill="FFFFFF" w:themeFill="background1"/>
        <w:ind w:firstLine="284"/>
        <w:jc w:val="left"/>
        <w:rPr>
          <w:sz w:val="28"/>
        </w:rPr>
      </w:pPr>
      <w:r w:rsidRPr="00047D68">
        <w:rPr>
          <w:sz w:val="28"/>
        </w:rPr>
        <w:t>Администрация сельсовета не оставляет без внимания</w:t>
      </w:r>
      <w:r w:rsidR="001709A7">
        <w:rPr>
          <w:sz w:val="28"/>
        </w:rPr>
        <w:t xml:space="preserve"> пожилых людей. На территории</w:t>
      </w:r>
      <w:r w:rsidRPr="00047D68">
        <w:rPr>
          <w:sz w:val="28"/>
        </w:rPr>
        <w:t xml:space="preserve"> проживает 271 </w:t>
      </w:r>
      <w:r w:rsidR="002657B7">
        <w:rPr>
          <w:sz w:val="28"/>
        </w:rPr>
        <w:t>пенсионер</w:t>
      </w:r>
      <w:r w:rsidR="00790D26">
        <w:rPr>
          <w:sz w:val="28"/>
        </w:rPr>
        <w:t>, в т.ч.</w:t>
      </w:r>
      <w:r w:rsidR="00DF072D">
        <w:rPr>
          <w:sz w:val="28"/>
        </w:rPr>
        <w:t xml:space="preserve"> одиноко проживающих 145</w:t>
      </w:r>
      <w:r w:rsidR="002657B7">
        <w:rPr>
          <w:sz w:val="28"/>
        </w:rPr>
        <w:t>,</w:t>
      </w:r>
      <w:r w:rsidR="00790D26">
        <w:rPr>
          <w:sz w:val="28"/>
        </w:rPr>
        <w:t xml:space="preserve"> ветеранов ВОВ</w:t>
      </w:r>
      <w:r w:rsidR="004A2A1B">
        <w:rPr>
          <w:sz w:val="28"/>
        </w:rPr>
        <w:t>- 1, тружеников тыла-2</w:t>
      </w:r>
      <w:r w:rsidR="00790D26">
        <w:rPr>
          <w:sz w:val="28"/>
        </w:rPr>
        <w:t>,</w:t>
      </w:r>
      <w:r w:rsidRPr="00047D68">
        <w:rPr>
          <w:sz w:val="28"/>
        </w:rPr>
        <w:t xml:space="preserve"> участников боевых действий-12, инвалидов 62 человека, ветерано</w:t>
      </w:r>
      <w:r w:rsidR="00790D26">
        <w:rPr>
          <w:sz w:val="28"/>
        </w:rPr>
        <w:t>в труда-84, реабелитированных-6</w:t>
      </w:r>
      <w:r w:rsidRPr="00047D68">
        <w:rPr>
          <w:sz w:val="28"/>
        </w:rPr>
        <w:t>.  Стараемся держать в поле зрения состояние дел у</w:t>
      </w:r>
      <w:r w:rsidR="002657B7">
        <w:rPr>
          <w:sz w:val="28"/>
        </w:rPr>
        <w:t xml:space="preserve"> пенсионеров, через Совет</w:t>
      </w:r>
      <w:r w:rsidR="00952C42">
        <w:rPr>
          <w:sz w:val="28"/>
        </w:rPr>
        <w:t xml:space="preserve"> ветеранов </w:t>
      </w:r>
      <w:r w:rsidRPr="00047D68">
        <w:rPr>
          <w:sz w:val="28"/>
        </w:rPr>
        <w:t>поддерживаем  связь с семьями, находящимися в трудной жизненной ситуации, за возрастными пенсионерами закреплены социальные работники, таких людей у нас 20. В СДК часто проводятся праздничные мероприятия, на которые приглашаются наши ветераны, пожилые люди. Администрация сельсовета оказывает постоянную помощь пенсионерам в оформлении справок, документов и представлению их в вышестоящие органы, при необходимости уплате налогов и других действий.</w:t>
      </w:r>
    </w:p>
    <w:p w:rsidR="00473D61" w:rsidRPr="00047D68" w:rsidRDefault="00473D61" w:rsidP="00473D61">
      <w:pPr>
        <w:shd w:val="clear" w:color="auto" w:fill="FFFFFF" w:themeFill="background1"/>
        <w:ind w:firstLine="284"/>
        <w:jc w:val="left"/>
        <w:rPr>
          <w:sz w:val="28"/>
        </w:rPr>
      </w:pPr>
    </w:p>
    <w:p w:rsidR="004A2A1B" w:rsidRDefault="004A2A1B" w:rsidP="00D1467C">
      <w:pPr>
        <w:shd w:val="clear" w:color="auto" w:fill="FFFFFF" w:themeFill="background1"/>
        <w:ind w:firstLine="284"/>
        <w:jc w:val="left"/>
        <w:rPr>
          <w:sz w:val="28"/>
        </w:rPr>
      </w:pPr>
      <w:r>
        <w:rPr>
          <w:sz w:val="28"/>
        </w:rPr>
        <w:t>Работа представительного органа.</w:t>
      </w:r>
    </w:p>
    <w:p w:rsidR="00473D61" w:rsidRPr="00047D68" w:rsidRDefault="004A2A1B" w:rsidP="00D1467C">
      <w:pPr>
        <w:shd w:val="clear" w:color="auto" w:fill="FFFFFF" w:themeFill="background1"/>
        <w:ind w:firstLine="284"/>
        <w:jc w:val="left"/>
        <w:rPr>
          <w:sz w:val="28"/>
        </w:rPr>
      </w:pPr>
      <w:r>
        <w:rPr>
          <w:sz w:val="28"/>
        </w:rPr>
        <w:t xml:space="preserve">В 2020 </w:t>
      </w:r>
      <w:r w:rsidR="00473D61" w:rsidRPr="00047D68">
        <w:rPr>
          <w:sz w:val="28"/>
        </w:rPr>
        <w:t>год</w:t>
      </w:r>
      <w:r w:rsidR="00952C42">
        <w:rPr>
          <w:sz w:val="28"/>
        </w:rPr>
        <w:t xml:space="preserve">у </w:t>
      </w:r>
      <w:r w:rsidR="002657B7">
        <w:rPr>
          <w:sz w:val="28"/>
        </w:rPr>
        <w:t>проведе</w:t>
      </w:r>
      <w:r>
        <w:rPr>
          <w:sz w:val="28"/>
        </w:rPr>
        <w:t>но 11</w:t>
      </w:r>
      <w:r w:rsidR="002657B7">
        <w:rPr>
          <w:sz w:val="28"/>
        </w:rPr>
        <w:t xml:space="preserve"> сессий</w:t>
      </w:r>
      <w:r w:rsidR="00473D61" w:rsidRPr="00047D68">
        <w:rPr>
          <w:sz w:val="28"/>
        </w:rPr>
        <w:t xml:space="preserve"> Совета депутатов, на которых  рассматривались различные вопросы социально- экономического </w:t>
      </w:r>
      <w:r>
        <w:rPr>
          <w:sz w:val="28"/>
        </w:rPr>
        <w:t>характера, по которым принято 27 решений</w:t>
      </w:r>
      <w:r w:rsidR="00473D61" w:rsidRPr="00047D68">
        <w:rPr>
          <w:sz w:val="28"/>
        </w:rPr>
        <w:t>.</w:t>
      </w:r>
      <w:r w:rsidR="00443795">
        <w:rPr>
          <w:sz w:val="28"/>
        </w:rPr>
        <w:t xml:space="preserve"> </w:t>
      </w:r>
    </w:p>
    <w:p w:rsidR="00473D61" w:rsidRDefault="00952C42" w:rsidP="00473D61">
      <w:pPr>
        <w:ind w:firstLine="284"/>
        <w:jc w:val="left"/>
        <w:rPr>
          <w:sz w:val="28"/>
        </w:rPr>
      </w:pPr>
      <w:r>
        <w:rPr>
          <w:sz w:val="28"/>
        </w:rPr>
        <w:t>За 2020</w:t>
      </w:r>
      <w:r w:rsidR="00473D61" w:rsidRPr="00047D68">
        <w:rPr>
          <w:sz w:val="28"/>
        </w:rPr>
        <w:t xml:space="preserve"> год в администрацию</w:t>
      </w:r>
      <w:r>
        <w:rPr>
          <w:sz w:val="28"/>
        </w:rPr>
        <w:t xml:space="preserve"> поступило писем, запросов – 310, отправлено писем - 521, выдано справок-657</w:t>
      </w:r>
      <w:r w:rsidR="00473D61" w:rsidRPr="00047D68">
        <w:rPr>
          <w:sz w:val="28"/>
        </w:rPr>
        <w:t>,  выписок из похозяйственных книг на оформление земе</w:t>
      </w:r>
      <w:r w:rsidR="00926D7F">
        <w:rPr>
          <w:sz w:val="28"/>
        </w:rPr>
        <w:t>л</w:t>
      </w:r>
      <w:r>
        <w:rPr>
          <w:sz w:val="28"/>
        </w:rPr>
        <w:t>ьных участков в собственность-10</w:t>
      </w:r>
      <w:r w:rsidR="00473D61" w:rsidRPr="00047D68">
        <w:rPr>
          <w:sz w:val="28"/>
        </w:rPr>
        <w:t>, оформлено заявлений на выплату компенсаций социального характера ( ветераны, реабилитированны</w:t>
      </w:r>
      <w:r>
        <w:rPr>
          <w:sz w:val="28"/>
        </w:rPr>
        <w:t>е, участники ВОВ, инвалиды)- 105</w:t>
      </w:r>
      <w:r w:rsidR="00D1467C">
        <w:rPr>
          <w:sz w:val="28"/>
        </w:rPr>
        <w:t>,  проводился прием</w:t>
      </w:r>
      <w:r w:rsidR="00473D61" w:rsidRPr="00047D68">
        <w:rPr>
          <w:sz w:val="28"/>
        </w:rPr>
        <w:t xml:space="preserve"> граждан по личным вопросам. За этот период админ</w:t>
      </w:r>
      <w:r>
        <w:rPr>
          <w:sz w:val="28"/>
        </w:rPr>
        <w:t>истрацией сельсовета принято 151</w:t>
      </w:r>
      <w:r w:rsidR="00473D61" w:rsidRPr="00047D68">
        <w:rPr>
          <w:sz w:val="28"/>
        </w:rPr>
        <w:t xml:space="preserve"> нормативно-правовых акта, выполн</w:t>
      </w:r>
      <w:r>
        <w:rPr>
          <w:sz w:val="28"/>
        </w:rPr>
        <w:t>ено нотариальных действий -  68</w:t>
      </w:r>
      <w:r w:rsidR="00473D61" w:rsidRPr="00047D68">
        <w:rPr>
          <w:sz w:val="28"/>
        </w:rPr>
        <w:t xml:space="preserve"> . Осуществлена подписка и доставка газеты «Усть-Аба</w:t>
      </w:r>
      <w:r>
        <w:rPr>
          <w:sz w:val="28"/>
        </w:rPr>
        <w:t>канские известия» в отношении 42</w:t>
      </w:r>
      <w:r w:rsidR="00473D61" w:rsidRPr="00047D68">
        <w:rPr>
          <w:sz w:val="28"/>
        </w:rPr>
        <w:t xml:space="preserve"> подписчиков, находится на учете в качестве нуждающихся в жилом помещении 1 человек.</w:t>
      </w:r>
    </w:p>
    <w:p w:rsidR="00473D61" w:rsidRPr="00047D68" w:rsidRDefault="00AA6BF5" w:rsidP="00952C42">
      <w:pPr>
        <w:ind w:firstLine="284"/>
        <w:jc w:val="left"/>
        <w:rPr>
          <w:sz w:val="28"/>
        </w:rPr>
      </w:pPr>
      <w:r>
        <w:rPr>
          <w:sz w:val="28"/>
        </w:rPr>
        <w:t>Таковы основные итоги проделанной работы за 2020 год, возглавляемой мною администрацией сельсовета.</w:t>
      </w:r>
    </w:p>
    <w:p w:rsidR="001F73D6" w:rsidRDefault="001F73D6" w:rsidP="00473D61">
      <w:pPr>
        <w:jc w:val="center"/>
        <w:rPr>
          <w:sz w:val="28"/>
        </w:rPr>
      </w:pPr>
    </w:p>
    <w:p w:rsidR="00443795" w:rsidRDefault="00443795" w:rsidP="00473D61">
      <w:pPr>
        <w:jc w:val="center"/>
        <w:rPr>
          <w:sz w:val="28"/>
        </w:rPr>
      </w:pPr>
    </w:p>
    <w:p w:rsidR="00443795" w:rsidRDefault="00443795" w:rsidP="00473D61">
      <w:pPr>
        <w:jc w:val="center"/>
        <w:rPr>
          <w:sz w:val="28"/>
        </w:rPr>
      </w:pPr>
    </w:p>
    <w:p w:rsidR="00443795" w:rsidRDefault="00443795" w:rsidP="00473D61">
      <w:pPr>
        <w:jc w:val="center"/>
        <w:rPr>
          <w:sz w:val="28"/>
        </w:rPr>
      </w:pPr>
    </w:p>
    <w:p w:rsidR="00443795" w:rsidRDefault="00443795" w:rsidP="00473D61">
      <w:pPr>
        <w:jc w:val="center"/>
        <w:rPr>
          <w:sz w:val="28"/>
        </w:rPr>
      </w:pPr>
    </w:p>
    <w:p w:rsidR="00443795" w:rsidRDefault="00443795" w:rsidP="00473D61">
      <w:pPr>
        <w:jc w:val="center"/>
        <w:rPr>
          <w:sz w:val="28"/>
        </w:rPr>
      </w:pPr>
    </w:p>
    <w:p w:rsidR="00D1467C" w:rsidRDefault="00D1467C" w:rsidP="00473D61">
      <w:pPr>
        <w:jc w:val="center"/>
        <w:rPr>
          <w:sz w:val="28"/>
        </w:rPr>
      </w:pPr>
    </w:p>
    <w:p w:rsidR="00D1467C" w:rsidRDefault="00D1467C" w:rsidP="00473D61">
      <w:pPr>
        <w:jc w:val="center"/>
        <w:rPr>
          <w:sz w:val="28"/>
        </w:rPr>
      </w:pPr>
    </w:p>
    <w:p w:rsidR="00D1467C" w:rsidRDefault="00D1467C" w:rsidP="00473D61">
      <w:pPr>
        <w:jc w:val="center"/>
        <w:rPr>
          <w:sz w:val="28"/>
        </w:rPr>
      </w:pPr>
    </w:p>
    <w:p w:rsidR="00D1467C" w:rsidRDefault="00D1467C" w:rsidP="00473D61">
      <w:pPr>
        <w:jc w:val="center"/>
        <w:rPr>
          <w:sz w:val="28"/>
        </w:rPr>
      </w:pPr>
    </w:p>
    <w:p w:rsidR="00D1467C" w:rsidRDefault="00D1467C" w:rsidP="00473D61">
      <w:pPr>
        <w:jc w:val="center"/>
        <w:rPr>
          <w:sz w:val="28"/>
        </w:rPr>
      </w:pPr>
    </w:p>
    <w:p w:rsidR="00D1467C" w:rsidRDefault="00D1467C" w:rsidP="00473D61">
      <w:pPr>
        <w:jc w:val="center"/>
        <w:rPr>
          <w:sz w:val="28"/>
        </w:rPr>
      </w:pPr>
    </w:p>
    <w:p w:rsidR="00D1467C" w:rsidRDefault="00D1467C" w:rsidP="00473D61">
      <w:pPr>
        <w:jc w:val="center"/>
        <w:rPr>
          <w:sz w:val="28"/>
        </w:rPr>
      </w:pPr>
    </w:p>
    <w:p w:rsidR="00D1467C" w:rsidRDefault="00D1467C" w:rsidP="00473D61">
      <w:pPr>
        <w:jc w:val="center"/>
        <w:rPr>
          <w:sz w:val="28"/>
        </w:rPr>
      </w:pPr>
    </w:p>
    <w:p w:rsidR="00D1467C" w:rsidRDefault="00D1467C" w:rsidP="00473D61">
      <w:pPr>
        <w:jc w:val="center"/>
        <w:rPr>
          <w:sz w:val="28"/>
        </w:rPr>
      </w:pPr>
    </w:p>
    <w:p w:rsidR="001709A7" w:rsidRDefault="001709A7" w:rsidP="00473D61">
      <w:pPr>
        <w:jc w:val="center"/>
        <w:rPr>
          <w:sz w:val="28"/>
        </w:rPr>
      </w:pPr>
    </w:p>
    <w:p w:rsidR="001709A7" w:rsidRDefault="001709A7" w:rsidP="00473D61">
      <w:pPr>
        <w:jc w:val="center"/>
        <w:rPr>
          <w:sz w:val="28"/>
        </w:rPr>
      </w:pPr>
    </w:p>
    <w:p w:rsidR="00EC6422" w:rsidRDefault="00EC6422" w:rsidP="00473D61">
      <w:pPr>
        <w:jc w:val="center"/>
        <w:rPr>
          <w:sz w:val="28"/>
        </w:rPr>
      </w:pPr>
    </w:p>
    <w:p w:rsidR="00EC6422" w:rsidRDefault="00EC6422" w:rsidP="00473D61">
      <w:pPr>
        <w:jc w:val="center"/>
        <w:rPr>
          <w:sz w:val="28"/>
        </w:rPr>
      </w:pPr>
    </w:p>
    <w:p w:rsidR="00EC6422" w:rsidRDefault="00EC6422" w:rsidP="00473D61">
      <w:pPr>
        <w:jc w:val="center"/>
        <w:rPr>
          <w:sz w:val="28"/>
        </w:rPr>
      </w:pPr>
    </w:p>
    <w:p w:rsidR="00EC6422" w:rsidRDefault="00EC6422" w:rsidP="00473D61">
      <w:pPr>
        <w:jc w:val="center"/>
        <w:rPr>
          <w:sz w:val="28"/>
        </w:rPr>
      </w:pPr>
    </w:p>
    <w:p w:rsidR="00EC6422" w:rsidRDefault="00EC6422" w:rsidP="00473D61">
      <w:pPr>
        <w:jc w:val="center"/>
        <w:rPr>
          <w:sz w:val="28"/>
        </w:rPr>
      </w:pPr>
    </w:p>
    <w:p w:rsidR="00EC6422" w:rsidRDefault="00EC6422" w:rsidP="00473D61">
      <w:pPr>
        <w:jc w:val="center"/>
        <w:rPr>
          <w:sz w:val="28"/>
        </w:rPr>
      </w:pPr>
    </w:p>
    <w:p w:rsidR="00EC6422" w:rsidRDefault="00EC6422" w:rsidP="00473D61">
      <w:pPr>
        <w:jc w:val="center"/>
        <w:rPr>
          <w:sz w:val="28"/>
        </w:rPr>
      </w:pPr>
    </w:p>
    <w:p w:rsidR="00EC6422" w:rsidRDefault="00EC6422" w:rsidP="00473D61">
      <w:pPr>
        <w:jc w:val="center"/>
        <w:rPr>
          <w:sz w:val="28"/>
        </w:rPr>
      </w:pPr>
    </w:p>
    <w:p w:rsidR="00EC6422" w:rsidRDefault="00EC6422" w:rsidP="00473D61">
      <w:pPr>
        <w:jc w:val="center"/>
        <w:rPr>
          <w:sz w:val="28"/>
        </w:rPr>
      </w:pPr>
    </w:p>
    <w:p w:rsidR="00473D61" w:rsidRPr="001C2B98" w:rsidRDefault="00473D61" w:rsidP="00473D61">
      <w:pPr>
        <w:jc w:val="center"/>
        <w:rPr>
          <w:sz w:val="28"/>
        </w:rPr>
      </w:pPr>
      <w:r w:rsidRPr="001C2B98">
        <w:rPr>
          <w:sz w:val="28"/>
        </w:rPr>
        <w:t xml:space="preserve">Отчет </w:t>
      </w:r>
    </w:p>
    <w:p w:rsidR="00473D61" w:rsidRPr="001C2B98" w:rsidRDefault="00473D61" w:rsidP="00473D61">
      <w:pPr>
        <w:jc w:val="center"/>
        <w:rPr>
          <w:sz w:val="28"/>
        </w:rPr>
      </w:pPr>
      <w:r w:rsidRPr="001C2B98">
        <w:rPr>
          <w:sz w:val="28"/>
        </w:rPr>
        <w:t>Главы</w:t>
      </w:r>
      <w:r>
        <w:rPr>
          <w:sz w:val="28"/>
        </w:rPr>
        <w:t xml:space="preserve"> Вершино-Биджинского</w:t>
      </w:r>
      <w:r w:rsidRPr="001C2B98">
        <w:rPr>
          <w:sz w:val="28"/>
        </w:rPr>
        <w:t xml:space="preserve"> сельсовета</w:t>
      </w:r>
    </w:p>
    <w:p w:rsidR="00473D61" w:rsidRPr="001C2B98" w:rsidRDefault="00473D61" w:rsidP="00473D61">
      <w:pPr>
        <w:jc w:val="center"/>
        <w:rPr>
          <w:sz w:val="28"/>
        </w:rPr>
      </w:pPr>
      <w:r>
        <w:rPr>
          <w:sz w:val="28"/>
        </w:rPr>
        <w:t>о проделанной работе за 2018</w:t>
      </w:r>
      <w:r w:rsidRPr="001C2B98">
        <w:rPr>
          <w:sz w:val="28"/>
        </w:rPr>
        <w:t>год.</w:t>
      </w:r>
    </w:p>
    <w:p w:rsidR="00473D61" w:rsidRDefault="00473D61" w:rsidP="00473D61">
      <w:pPr>
        <w:ind w:firstLine="284"/>
        <w:jc w:val="left"/>
        <w:rPr>
          <w:sz w:val="28"/>
        </w:rPr>
      </w:pPr>
    </w:p>
    <w:p w:rsidR="00473D61" w:rsidRDefault="00473D61" w:rsidP="00473D61">
      <w:pPr>
        <w:ind w:firstLine="284"/>
        <w:jc w:val="left"/>
        <w:rPr>
          <w:sz w:val="28"/>
        </w:rPr>
      </w:pPr>
      <w:r>
        <w:rPr>
          <w:sz w:val="28"/>
        </w:rPr>
        <w:t xml:space="preserve">С.Вершино-Биджа                                                                                     </w:t>
      </w:r>
      <w:r w:rsidRPr="00935340">
        <w:rPr>
          <w:sz w:val="28"/>
        </w:rPr>
        <w:t>12</w:t>
      </w:r>
      <w:r>
        <w:rPr>
          <w:sz w:val="28"/>
        </w:rPr>
        <w:t>.0</w:t>
      </w:r>
      <w:r w:rsidRPr="00935340">
        <w:rPr>
          <w:sz w:val="28"/>
        </w:rPr>
        <w:t>4</w:t>
      </w:r>
      <w:r>
        <w:rPr>
          <w:sz w:val="28"/>
        </w:rPr>
        <w:t>.2019</w:t>
      </w:r>
    </w:p>
    <w:p w:rsidR="00473D61" w:rsidRDefault="00473D61" w:rsidP="00473D61">
      <w:pPr>
        <w:ind w:firstLine="284"/>
        <w:jc w:val="left"/>
        <w:rPr>
          <w:sz w:val="28"/>
        </w:rPr>
      </w:pPr>
    </w:p>
    <w:p w:rsidR="00473D61" w:rsidRPr="001C2B98" w:rsidRDefault="00473D61" w:rsidP="00473D61">
      <w:pPr>
        <w:ind w:firstLine="284"/>
        <w:jc w:val="left"/>
        <w:rPr>
          <w:sz w:val="28"/>
        </w:rPr>
      </w:pPr>
      <w:r w:rsidRPr="001C2B98">
        <w:rPr>
          <w:sz w:val="28"/>
        </w:rPr>
        <w:t>Добрый день уважаемые односельчане, приглашенные!</w:t>
      </w:r>
    </w:p>
    <w:p w:rsidR="00473D61" w:rsidRPr="001C2B98" w:rsidRDefault="00473D61" w:rsidP="00473D61">
      <w:pPr>
        <w:jc w:val="left"/>
        <w:rPr>
          <w:sz w:val="28"/>
        </w:rPr>
      </w:pPr>
      <w:r w:rsidRPr="001C2B98">
        <w:rPr>
          <w:sz w:val="28"/>
        </w:rPr>
        <w:t>Администрация сельсовета</w:t>
      </w:r>
      <w:r>
        <w:rPr>
          <w:sz w:val="28"/>
        </w:rPr>
        <w:t xml:space="preserve"> строит свою работу на основе  Ф</w:t>
      </w:r>
      <w:r w:rsidRPr="001C2B98">
        <w:rPr>
          <w:sz w:val="28"/>
        </w:rPr>
        <w:t>едерального закона №</w:t>
      </w:r>
      <w:r>
        <w:rPr>
          <w:sz w:val="28"/>
        </w:rPr>
        <w:t>131-ФЗ., в которой</w:t>
      </w:r>
      <w:r w:rsidRPr="001C2B98">
        <w:rPr>
          <w:sz w:val="28"/>
        </w:rPr>
        <w:t xml:space="preserve"> первостепенное значение отводится работе с бюджетом, формированию его доходной части и организации расходования финансовых средств. </w:t>
      </w:r>
    </w:p>
    <w:p w:rsidR="00473D61" w:rsidRPr="001C2B98" w:rsidRDefault="00473D61" w:rsidP="00473D61">
      <w:pPr>
        <w:ind w:firstLine="284"/>
        <w:jc w:val="left"/>
        <w:rPr>
          <w:sz w:val="28"/>
        </w:rPr>
      </w:pPr>
      <w:r>
        <w:rPr>
          <w:sz w:val="28"/>
        </w:rPr>
        <w:t xml:space="preserve"> Прошедший 2018 год был напряженным</w:t>
      </w:r>
      <w:r w:rsidRPr="001C2B98">
        <w:rPr>
          <w:sz w:val="28"/>
        </w:rPr>
        <w:t xml:space="preserve"> в фина</w:t>
      </w:r>
      <w:r>
        <w:rPr>
          <w:sz w:val="28"/>
        </w:rPr>
        <w:t>нсовом отношении годом, как в прочем и предыдущие.</w:t>
      </w:r>
      <w:r w:rsidRPr="001C2B98">
        <w:rPr>
          <w:sz w:val="28"/>
        </w:rPr>
        <w:t xml:space="preserve"> </w:t>
      </w:r>
    </w:p>
    <w:p w:rsidR="00473D61" w:rsidRDefault="00473D61" w:rsidP="00473D61">
      <w:pPr>
        <w:ind w:firstLine="284"/>
        <w:jc w:val="left"/>
        <w:rPr>
          <w:sz w:val="28"/>
        </w:rPr>
      </w:pPr>
      <w:r>
        <w:rPr>
          <w:sz w:val="28"/>
        </w:rPr>
        <w:t>В декабре 2017</w:t>
      </w:r>
      <w:r w:rsidRPr="001C2B98">
        <w:rPr>
          <w:sz w:val="28"/>
        </w:rPr>
        <w:t xml:space="preserve"> года  был сформирован и утвержден бюджет поселения в объеме </w:t>
      </w:r>
      <w:r w:rsidRPr="00EB641D">
        <w:rPr>
          <w:sz w:val="28"/>
        </w:rPr>
        <w:t>4748340</w:t>
      </w:r>
      <w:r w:rsidRPr="001C2B98">
        <w:rPr>
          <w:sz w:val="28"/>
        </w:rPr>
        <w:t xml:space="preserve"> рубл</w:t>
      </w:r>
      <w:r>
        <w:rPr>
          <w:sz w:val="28"/>
        </w:rPr>
        <w:t>ей, дефицит средств,</w:t>
      </w:r>
      <w:r w:rsidRPr="00EB641D">
        <w:rPr>
          <w:sz w:val="28"/>
        </w:rPr>
        <w:t xml:space="preserve"> </w:t>
      </w:r>
      <w:r>
        <w:rPr>
          <w:sz w:val="28"/>
          <w:lang w:val="en-US"/>
        </w:rPr>
        <w:t>c</w:t>
      </w:r>
      <w:r>
        <w:rPr>
          <w:sz w:val="28"/>
        </w:rPr>
        <w:t xml:space="preserve"> учетом</w:t>
      </w:r>
      <w:r w:rsidRPr="00670CAC">
        <w:rPr>
          <w:sz w:val="28"/>
        </w:rPr>
        <w:t xml:space="preserve"> планируемых мероприятий и</w:t>
      </w:r>
      <w:r>
        <w:rPr>
          <w:sz w:val="28"/>
        </w:rPr>
        <w:t xml:space="preserve"> кредиторской задолженности </w:t>
      </w:r>
      <w:r w:rsidRPr="00EB641D">
        <w:rPr>
          <w:sz w:val="28"/>
        </w:rPr>
        <w:t xml:space="preserve"> </w:t>
      </w:r>
      <w:r>
        <w:rPr>
          <w:sz w:val="28"/>
        </w:rPr>
        <w:t>прошлых лет, составил 15,1</w:t>
      </w:r>
      <w:r w:rsidRPr="001C2B98">
        <w:rPr>
          <w:sz w:val="28"/>
        </w:rPr>
        <w:t xml:space="preserve"> млн.</w:t>
      </w:r>
      <w:r>
        <w:rPr>
          <w:sz w:val="28"/>
        </w:rPr>
        <w:t xml:space="preserve"> рублей.</w:t>
      </w:r>
      <w:r w:rsidRPr="001C2B98">
        <w:rPr>
          <w:sz w:val="28"/>
        </w:rPr>
        <w:t xml:space="preserve"> В течение года Советом депутатов производились дополнител</w:t>
      </w:r>
      <w:r>
        <w:rPr>
          <w:sz w:val="28"/>
        </w:rPr>
        <w:t>ьные назначения,</w:t>
      </w:r>
      <w:r w:rsidRPr="001C2B98">
        <w:rPr>
          <w:sz w:val="28"/>
        </w:rPr>
        <w:t xml:space="preserve"> направленные на социально-экономиче</w:t>
      </w:r>
      <w:r>
        <w:rPr>
          <w:sz w:val="28"/>
        </w:rPr>
        <w:t>ское развитие территории, конечная сумма назначений составила 13759189 рублей.</w:t>
      </w:r>
    </w:p>
    <w:p w:rsidR="00473D61" w:rsidRPr="001C2B98" w:rsidRDefault="00473D61" w:rsidP="00473D61">
      <w:pPr>
        <w:ind w:firstLine="284"/>
        <w:jc w:val="left"/>
        <w:rPr>
          <w:sz w:val="28"/>
        </w:rPr>
      </w:pPr>
      <w:r>
        <w:rPr>
          <w:sz w:val="28"/>
        </w:rPr>
        <w:t xml:space="preserve"> В 2018</w:t>
      </w:r>
      <w:r w:rsidRPr="001C2B98">
        <w:rPr>
          <w:sz w:val="28"/>
        </w:rPr>
        <w:t xml:space="preserve"> год</w:t>
      </w:r>
      <w:r>
        <w:rPr>
          <w:sz w:val="28"/>
        </w:rPr>
        <w:t xml:space="preserve">у, по  Муниципальной программе </w:t>
      </w:r>
      <w:r w:rsidRPr="001C2B98">
        <w:rPr>
          <w:sz w:val="28"/>
        </w:rPr>
        <w:t xml:space="preserve"> </w:t>
      </w:r>
      <w:r>
        <w:rPr>
          <w:sz w:val="28"/>
        </w:rPr>
        <w:t>«</w:t>
      </w:r>
      <w:r w:rsidRPr="001C2B98">
        <w:rPr>
          <w:sz w:val="28"/>
        </w:rPr>
        <w:t>Комплексная Программа модернизации и реформирования ЖКХ в Усть-Абаканском районе (201</w:t>
      </w:r>
      <w:r>
        <w:rPr>
          <w:sz w:val="28"/>
        </w:rPr>
        <w:t xml:space="preserve">4-2020 годы)  освоено1828906 </w:t>
      </w:r>
      <w:r w:rsidRPr="001C2B98">
        <w:rPr>
          <w:sz w:val="28"/>
        </w:rPr>
        <w:t>рублей в т.ч.</w:t>
      </w:r>
      <w:r>
        <w:rPr>
          <w:sz w:val="28"/>
        </w:rPr>
        <w:t xml:space="preserve"> приобретение и установка  котла и дымососа-811,8 тыс. рублей, ремонт теплотрассы-600 тыс. рублей, аварийный ремонт водопровода-45 тыс. рублей, приобретение насоса ЭЦВ-30,8 тыс. рублей, утепление теплотрассы-50тыс. рублей, экспертиза сметной стоимости проектно-сметной стоимости строительства водопровода-99,9 тыс. рублей.</w:t>
      </w:r>
      <w:r w:rsidRPr="001C2B98">
        <w:rPr>
          <w:sz w:val="28"/>
        </w:rPr>
        <w:t xml:space="preserve"> </w:t>
      </w:r>
    </w:p>
    <w:p w:rsidR="00473D61" w:rsidRPr="001C2B98" w:rsidRDefault="00473D61" w:rsidP="00473D61">
      <w:pPr>
        <w:ind w:firstLine="284"/>
        <w:jc w:val="left"/>
        <w:rPr>
          <w:sz w:val="28"/>
        </w:rPr>
      </w:pPr>
      <w:r w:rsidRPr="001C2B98">
        <w:rPr>
          <w:sz w:val="28"/>
        </w:rPr>
        <w:t xml:space="preserve">МБУ ЖКХ «Вершина» выделена субсидия в объеме </w:t>
      </w:r>
      <w:r>
        <w:rPr>
          <w:sz w:val="28"/>
        </w:rPr>
        <w:t>2702946</w:t>
      </w:r>
      <w:r w:rsidRPr="001C2B98">
        <w:rPr>
          <w:sz w:val="28"/>
        </w:rPr>
        <w:t xml:space="preserve">рублей, на погашение задолженности по налогам и электроэнергии. </w:t>
      </w:r>
    </w:p>
    <w:p w:rsidR="00473D61" w:rsidRPr="001C2B98" w:rsidRDefault="00473D61" w:rsidP="00473D61">
      <w:pPr>
        <w:ind w:firstLine="284"/>
        <w:jc w:val="left"/>
        <w:rPr>
          <w:sz w:val="28"/>
        </w:rPr>
      </w:pPr>
      <w:r w:rsidRPr="001C2B98">
        <w:rPr>
          <w:sz w:val="28"/>
        </w:rPr>
        <w:t xml:space="preserve">  </w:t>
      </w:r>
      <w:r>
        <w:rPr>
          <w:sz w:val="28"/>
        </w:rPr>
        <w:t>По муниципальной программе</w:t>
      </w:r>
      <w:r w:rsidRPr="001C2B98">
        <w:rPr>
          <w:sz w:val="28"/>
        </w:rPr>
        <w:t xml:space="preserve"> «Благоустройство и содержание территории Вершино-Биджинского сельсовета Усть-Абаканского района Республики Хакасия на 2016-2018 годы»</w:t>
      </w:r>
      <w:r>
        <w:rPr>
          <w:sz w:val="28"/>
        </w:rPr>
        <w:t xml:space="preserve"> расходы составили 458,9 тыс. рублей, в т.ч. на модернизацию и содержание уличного освещения-376,5 тыс. рублей, на оплату электроэнергии 54.5 тыс.</w:t>
      </w:r>
      <w:r w:rsidRPr="001C2B98">
        <w:rPr>
          <w:sz w:val="28"/>
        </w:rPr>
        <w:t xml:space="preserve"> рублей, </w:t>
      </w:r>
      <w:r>
        <w:rPr>
          <w:sz w:val="28"/>
        </w:rPr>
        <w:t>аренду опор под фонарями 3,2 тыс. рублей, на приобретение ламп</w:t>
      </w:r>
      <w:r w:rsidRPr="001C2B98">
        <w:rPr>
          <w:sz w:val="28"/>
        </w:rPr>
        <w:t>, запчас</w:t>
      </w:r>
      <w:r>
        <w:rPr>
          <w:sz w:val="28"/>
        </w:rPr>
        <w:t xml:space="preserve">тей для уличного освещения 1,3 тыс. </w:t>
      </w:r>
      <w:r w:rsidRPr="001C2B98">
        <w:rPr>
          <w:sz w:val="28"/>
        </w:rPr>
        <w:t>рублей.</w:t>
      </w:r>
    </w:p>
    <w:p w:rsidR="00473D61" w:rsidRPr="001C2B98" w:rsidRDefault="00473D61" w:rsidP="00473D61">
      <w:pPr>
        <w:ind w:firstLine="284"/>
        <w:jc w:val="left"/>
        <w:rPr>
          <w:sz w:val="28"/>
        </w:rPr>
      </w:pPr>
      <w:r w:rsidRPr="001C2B98">
        <w:rPr>
          <w:sz w:val="28"/>
        </w:rPr>
        <w:t>Значительные средства</w:t>
      </w:r>
      <w:r>
        <w:rPr>
          <w:sz w:val="28"/>
        </w:rPr>
        <w:t xml:space="preserve"> направлены на дорожную деятельность. На отсыпку щебнем ул. 30Лет Победы, ул. Полевая</w:t>
      </w:r>
      <w:r w:rsidRPr="001C2B98">
        <w:rPr>
          <w:sz w:val="28"/>
        </w:rPr>
        <w:t>, нанесение дорожной разметки, установки дорожных знаков у Школы и детского сада</w:t>
      </w:r>
      <w:r>
        <w:rPr>
          <w:sz w:val="28"/>
        </w:rPr>
        <w:t xml:space="preserve"> освоено 543,9 тыс. рублей</w:t>
      </w:r>
      <w:r w:rsidRPr="001C2B98">
        <w:rPr>
          <w:sz w:val="28"/>
        </w:rPr>
        <w:t>.</w:t>
      </w:r>
    </w:p>
    <w:p w:rsidR="00473D61" w:rsidRPr="001C2B98" w:rsidRDefault="00473D61" w:rsidP="00473D61">
      <w:pPr>
        <w:ind w:firstLine="284"/>
        <w:jc w:val="left"/>
        <w:rPr>
          <w:sz w:val="28"/>
        </w:rPr>
      </w:pPr>
      <w:r w:rsidRPr="001C2B98">
        <w:rPr>
          <w:sz w:val="28"/>
        </w:rPr>
        <w:t>По муниципальной программе «Улучшение условий и охраны труда на территории муниципального образования Вершино-Биджинский сельсов</w:t>
      </w:r>
      <w:r>
        <w:rPr>
          <w:sz w:val="28"/>
        </w:rPr>
        <w:t>ет на 2016-2020 годы» освоено 32</w:t>
      </w:r>
      <w:r w:rsidRPr="001C2B98">
        <w:rPr>
          <w:sz w:val="28"/>
        </w:rPr>
        <w:t xml:space="preserve"> тыс. рублей.</w:t>
      </w:r>
    </w:p>
    <w:p w:rsidR="00473D61" w:rsidRPr="001C2B98" w:rsidRDefault="00473D61" w:rsidP="00473D61">
      <w:pPr>
        <w:ind w:firstLine="284"/>
        <w:jc w:val="left"/>
        <w:rPr>
          <w:sz w:val="28"/>
        </w:rPr>
      </w:pPr>
      <w:r w:rsidRPr="001C2B98">
        <w:rPr>
          <w:sz w:val="28"/>
        </w:rPr>
        <w:t>По муниципальной программе «Обеспечение безопасности населения на территории Вершино-Биджинского сельсовета Усть-Абаканского района</w:t>
      </w:r>
      <w:r>
        <w:rPr>
          <w:sz w:val="28"/>
        </w:rPr>
        <w:t xml:space="preserve"> на 2016-2020 годы» освоено 43.0</w:t>
      </w:r>
      <w:r w:rsidRPr="001C2B98">
        <w:rPr>
          <w:sz w:val="28"/>
        </w:rPr>
        <w:t xml:space="preserve"> тыс. рублей.</w:t>
      </w:r>
    </w:p>
    <w:p w:rsidR="00473D61" w:rsidRDefault="00473D61" w:rsidP="00473D61">
      <w:pPr>
        <w:ind w:firstLine="284"/>
        <w:jc w:val="left"/>
        <w:rPr>
          <w:sz w:val="28"/>
        </w:rPr>
      </w:pPr>
      <w:r w:rsidRPr="001C2B98">
        <w:rPr>
          <w:sz w:val="28"/>
        </w:rPr>
        <w:t xml:space="preserve">Всего в </w:t>
      </w:r>
      <w:r>
        <w:rPr>
          <w:sz w:val="28"/>
        </w:rPr>
        <w:t xml:space="preserve"> 2018</w:t>
      </w:r>
      <w:r w:rsidRPr="001C2B98">
        <w:rPr>
          <w:sz w:val="28"/>
        </w:rPr>
        <w:t xml:space="preserve"> году по всем пр</w:t>
      </w:r>
      <w:r>
        <w:rPr>
          <w:sz w:val="28"/>
        </w:rPr>
        <w:t xml:space="preserve">ограммам было назначено 9620,2.0 тыс.рублей, освоено 9090,4 тыс.рублей. </w:t>
      </w:r>
    </w:p>
    <w:p w:rsidR="00473D61" w:rsidRPr="001C2B98" w:rsidRDefault="00473D61" w:rsidP="00473D61">
      <w:pPr>
        <w:ind w:firstLine="284"/>
        <w:jc w:val="left"/>
        <w:rPr>
          <w:sz w:val="28"/>
        </w:rPr>
      </w:pPr>
      <w:r>
        <w:rPr>
          <w:sz w:val="28"/>
        </w:rPr>
        <w:t>К</w:t>
      </w:r>
      <w:r w:rsidRPr="001C2B98">
        <w:rPr>
          <w:sz w:val="28"/>
        </w:rPr>
        <w:t>редитор</w:t>
      </w:r>
      <w:r>
        <w:rPr>
          <w:sz w:val="28"/>
        </w:rPr>
        <w:t>ская задолженность на 01.01.2019года составила 2479,2 тыс.</w:t>
      </w:r>
      <w:r w:rsidRPr="001C2B98">
        <w:rPr>
          <w:sz w:val="28"/>
        </w:rPr>
        <w:t>рублей, в т.ч. задолж</w:t>
      </w:r>
      <w:r>
        <w:rPr>
          <w:sz w:val="28"/>
        </w:rPr>
        <w:t>енность перед поставщиками 754,4</w:t>
      </w:r>
      <w:r w:rsidRPr="001C2B98">
        <w:rPr>
          <w:sz w:val="28"/>
        </w:rPr>
        <w:t>тыс. ру</w:t>
      </w:r>
      <w:r>
        <w:rPr>
          <w:sz w:val="28"/>
        </w:rPr>
        <w:t>блей, по налогам в объеме 1719,8</w:t>
      </w:r>
      <w:r w:rsidRPr="001C2B98">
        <w:rPr>
          <w:sz w:val="28"/>
        </w:rPr>
        <w:t xml:space="preserve"> тыс. рублей. Кредиторская задолженность к уровню прошлого </w:t>
      </w:r>
      <w:r>
        <w:rPr>
          <w:sz w:val="28"/>
        </w:rPr>
        <w:t>года уменьшилась на 107,4</w:t>
      </w:r>
      <w:r w:rsidRPr="001C2B98">
        <w:rPr>
          <w:sz w:val="28"/>
        </w:rPr>
        <w:t>тыс. рублей.</w:t>
      </w:r>
    </w:p>
    <w:p w:rsidR="00473D61" w:rsidRDefault="00473D61" w:rsidP="00473D61">
      <w:pPr>
        <w:ind w:firstLine="284"/>
        <w:jc w:val="left"/>
        <w:rPr>
          <w:sz w:val="28"/>
        </w:rPr>
      </w:pPr>
      <w:r w:rsidRPr="001C2B98">
        <w:rPr>
          <w:sz w:val="28"/>
        </w:rPr>
        <w:t>Собственные доходы и</w:t>
      </w:r>
      <w:r>
        <w:rPr>
          <w:sz w:val="28"/>
        </w:rPr>
        <w:t>сполнены на 160</w:t>
      </w:r>
      <w:r w:rsidRPr="001C2B98">
        <w:rPr>
          <w:sz w:val="28"/>
        </w:rPr>
        <w:t>%, при плановом</w:t>
      </w:r>
      <w:r>
        <w:rPr>
          <w:sz w:val="28"/>
        </w:rPr>
        <w:t xml:space="preserve"> доходе 686,1 тыс. рублей, поступило  1139,5 </w:t>
      </w:r>
      <w:r w:rsidRPr="001C2B98">
        <w:rPr>
          <w:sz w:val="28"/>
        </w:rPr>
        <w:t>тыс. рублей</w:t>
      </w:r>
      <w:r>
        <w:rPr>
          <w:sz w:val="28"/>
        </w:rPr>
        <w:t>, в т.ч. поступления возросли  по НДФЛ на 9,9%, по налогу на имущество физических лиц возросли в 9,5 раза, по земельному налогу с организаций - в 3,3 раз и увеличились на 265,8 тыс. рублей, по земельному налогу с физических лиц на 48,1%</w:t>
      </w:r>
      <w:r w:rsidRPr="001C2B98">
        <w:rPr>
          <w:sz w:val="28"/>
        </w:rPr>
        <w:t>.</w:t>
      </w:r>
      <w:r>
        <w:rPr>
          <w:sz w:val="28"/>
        </w:rPr>
        <w:t xml:space="preserve"> Доходы увеличились к уровню 2017 года года на 335,5 тыс. рублей. </w:t>
      </w:r>
    </w:p>
    <w:p w:rsidR="00473D61" w:rsidRPr="001C2B98" w:rsidRDefault="00473D61" w:rsidP="00473D61">
      <w:pPr>
        <w:ind w:firstLine="284"/>
        <w:jc w:val="left"/>
        <w:rPr>
          <w:sz w:val="28"/>
        </w:rPr>
      </w:pPr>
      <w:r w:rsidRPr="001C2B98">
        <w:rPr>
          <w:sz w:val="28"/>
        </w:rPr>
        <w:t xml:space="preserve">Но для увеличения доходной части бюджета есть </w:t>
      </w:r>
      <w:r>
        <w:rPr>
          <w:sz w:val="28"/>
        </w:rPr>
        <w:t xml:space="preserve">еще </w:t>
      </w:r>
      <w:r w:rsidRPr="001C2B98">
        <w:rPr>
          <w:sz w:val="28"/>
        </w:rPr>
        <w:t>резервы.</w:t>
      </w:r>
      <w:r>
        <w:rPr>
          <w:sz w:val="28"/>
        </w:rPr>
        <w:t xml:space="preserve"> Многие жители села не уплачивают налог </w:t>
      </w:r>
      <w:r w:rsidRPr="001C2B98">
        <w:rPr>
          <w:sz w:val="28"/>
        </w:rPr>
        <w:t>на землю и имущество</w:t>
      </w:r>
      <w:r>
        <w:rPr>
          <w:sz w:val="28"/>
        </w:rPr>
        <w:t>. Задолженность числится более чем за100 жителями сельсовета, с которыми  а</w:t>
      </w:r>
      <w:r w:rsidRPr="001C2B98">
        <w:rPr>
          <w:sz w:val="28"/>
        </w:rPr>
        <w:t>дминистрация сельсове</w:t>
      </w:r>
      <w:r>
        <w:rPr>
          <w:sz w:val="28"/>
        </w:rPr>
        <w:t>та работает</w:t>
      </w:r>
      <w:r w:rsidRPr="001C2B98">
        <w:rPr>
          <w:sz w:val="28"/>
        </w:rPr>
        <w:t>, убеждая уплатить налог.</w:t>
      </w:r>
      <w:r w:rsidRPr="00F67C03">
        <w:rPr>
          <w:sz w:val="28"/>
        </w:rPr>
        <w:t xml:space="preserve"> </w:t>
      </w:r>
      <w:r>
        <w:rPr>
          <w:sz w:val="28"/>
        </w:rPr>
        <w:t>В итоге  з</w:t>
      </w:r>
      <w:r w:rsidRPr="001C2B98">
        <w:rPr>
          <w:sz w:val="28"/>
        </w:rPr>
        <w:t xml:space="preserve">а первый квартал текущего </w:t>
      </w:r>
      <w:r>
        <w:rPr>
          <w:sz w:val="28"/>
        </w:rPr>
        <w:t xml:space="preserve">2019 </w:t>
      </w:r>
      <w:r w:rsidRPr="001C2B98">
        <w:rPr>
          <w:sz w:val="28"/>
        </w:rPr>
        <w:t>года</w:t>
      </w:r>
      <w:r>
        <w:rPr>
          <w:sz w:val="28"/>
        </w:rPr>
        <w:t xml:space="preserve"> уплачена задолженность по имущественному налогу 3500 рублей, земельному -</w:t>
      </w:r>
      <w:r w:rsidRPr="00641B93">
        <w:rPr>
          <w:sz w:val="28"/>
        </w:rPr>
        <w:t xml:space="preserve"> </w:t>
      </w:r>
      <w:r>
        <w:rPr>
          <w:sz w:val="28"/>
        </w:rPr>
        <w:t>15351 рубль</w:t>
      </w:r>
      <w:r w:rsidRPr="001C2B98">
        <w:rPr>
          <w:sz w:val="28"/>
        </w:rPr>
        <w:t>.</w:t>
      </w:r>
    </w:p>
    <w:p w:rsidR="00473D61" w:rsidRDefault="00473D61" w:rsidP="00473D61">
      <w:pPr>
        <w:ind w:firstLine="284"/>
        <w:jc w:val="left"/>
        <w:rPr>
          <w:sz w:val="28"/>
        </w:rPr>
      </w:pPr>
      <w:r>
        <w:rPr>
          <w:sz w:val="28"/>
        </w:rPr>
        <w:t xml:space="preserve"> К сожалению, </w:t>
      </w:r>
      <w:r w:rsidRPr="001C2B98">
        <w:rPr>
          <w:sz w:val="28"/>
        </w:rPr>
        <w:t xml:space="preserve"> есть задолженн</w:t>
      </w:r>
      <w:r>
        <w:rPr>
          <w:sz w:val="28"/>
        </w:rPr>
        <w:t>ость, которую взыскать</w:t>
      </w:r>
      <w:r w:rsidRPr="001C2B98">
        <w:rPr>
          <w:sz w:val="28"/>
        </w:rPr>
        <w:t xml:space="preserve"> не представляется возможным, в связи с тем, что люди выбыли давно за пределы территории сельсовета и их место пребывания не и</w:t>
      </w:r>
      <w:r>
        <w:rPr>
          <w:sz w:val="28"/>
        </w:rPr>
        <w:t>звестно.</w:t>
      </w:r>
      <w:r w:rsidRPr="001C2B98">
        <w:rPr>
          <w:sz w:val="28"/>
        </w:rPr>
        <w:t xml:space="preserve"> По этим гражданам администрация сельсовета работает с Налоговой службой с целью исключения их из налогооблагаемой базы сельсовета. </w:t>
      </w:r>
      <w:r>
        <w:rPr>
          <w:sz w:val="28"/>
        </w:rPr>
        <w:t xml:space="preserve">Также </w:t>
      </w:r>
      <w:r w:rsidRPr="001C2B98">
        <w:rPr>
          <w:sz w:val="28"/>
        </w:rPr>
        <w:t>имеются задолжники</w:t>
      </w:r>
      <w:r>
        <w:rPr>
          <w:sz w:val="28"/>
        </w:rPr>
        <w:t xml:space="preserve"> п</w:t>
      </w:r>
      <w:r w:rsidRPr="001C2B98">
        <w:rPr>
          <w:sz w:val="28"/>
        </w:rPr>
        <w:t>о арендной пл</w:t>
      </w:r>
      <w:r>
        <w:rPr>
          <w:sz w:val="28"/>
        </w:rPr>
        <w:t xml:space="preserve">ате за пользование землей </w:t>
      </w:r>
    </w:p>
    <w:p w:rsidR="00473D61" w:rsidRPr="001C2B98" w:rsidRDefault="00473D61" w:rsidP="00473D61">
      <w:pPr>
        <w:ind w:firstLine="284"/>
        <w:jc w:val="left"/>
        <w:rPr>
          <w:sz w:val="28"/>
        </w:rPr>
      </w:pPr>
      <w:r w:rsidRPr="001C2B98">
        <w:rPr>
          <w:sz w:val="28"/>
        </w:rPr>
        <w:t xml:space="preserve">Не всё хорошо у нас </w:t>
      </w:r>
      <w:r>
        <w:rPr>
          <w:sz w:val="28"/>
        </w:rPr>
        <w:t>с предпринимателями, занимающимися</w:t>
      </w:r>
      <w:r w:rsidRPr="001C2B98">
        <w:rPr>
          <w:sz w:val="28"/>
        </w:rPr>
        <w:t xml:space="preserve"> торговой  </w:t>
      </w:r>
      <w:r>
        <w:rPr>
          <w:sz w:val="28"/>
        </w:rPr>
        <w:t xml:space="preserve">деятельностью, отдельные </w:t>
      </w:r>
      <w:r w:rsidRPr="001C2B98">
        <w:rPr>
          <w:sz w:val="28"/>
        </w:rPr>
        <w:t xml:space="preserve">используют неформальную занятость работников. </w:t>
      </w:r>
    </w:p>
    <w:p w:rsidR="00473D61" w:rsidRPr="001C2B98" w:rsidRDefault="00473D61" w:rsidP="00473D61">
      <w:pPr>
        <w:ind w:firstLine="284"/>
        <w:jc w:val="left"/>
        <w:rPr>
          <w:sz w:val="28"/>
        </w:rPr>
      </w:pPr>
    </w:p>
    <w:p w:rsidR="00473D61" w:rsidRPr="001C2B98" w:rsidRDefault="00473D61" w:rsidP="00473D61">
      <w:pPr>
        <w:ind w:firstLine="284"/>
        <w:jc w:val="left"/>
        <w:rPr>
          <w:sz w:val="28"/>
        </w:rPr>
      </w:pPr>
      <w:r>
        <w:rPr>
          <w:sz w:val="28"/>
        </w:rPr>
        <w:t>О</w:t>
      </w:r>
      <w:r w:rsidRPr="001C2B98">
        <w:rPr>
          <w:sz w:val="28"/>
        </w:rPr>
        <w:t xml:space="preserve">бязательства вышестоящего бюджета по субвенциям </w:t>
      </w:r>
      <w:r>
        <w:rPr>
          <w:sz w:val="28"/>
        </w:rPr>
        <w:t>исполнены на 97,3%, дотациям на 100%, трансфертам- 99,95%, всего на 99,96%.</w:t>
      </w:r>
    </w:p>
    <w:p w:rsidR="00473D61" w:rsidRPr="001C2B98" w:rsidRDefault="00473D61" w:rsidP="00473D61">
      <w:pPr>
        <w:ind w:firstLine="284"/>
        <w:jc w:val="left"/>
        <w:rPr>
          <w:sz w:val="28"/>
        </w:rPr>
      </w:pPr>
    </w:p>
    <w:p w:rsidR="00473D61" w:rsidRPr="001C2B98" w:rsidRDefault="00473D61" w:rsidP="00473D61">
      <w:pPr>
        <w:ind w:firstLine="284"/>
        <w:jc w:val="left"/>
        <w:rPr>
          <w:sz w:val="28"/>
        </w:rPr>
      </w:pPr>
      <w:r w:rsidRPr="001C2B98">
        <w:rPr>
          <w:sz w:val="28"/>
        </w:rPr>
        <w:t>Администрация сельсовета в рамках своих полномочий з</w:t>
      </w:r>
      <w:r>
        <w:rPr>
          <w:sz w:val="28"/>
        </w:rPr>
        <w:t>анималась организацией электро-тепло-</w:t>
      </w:r>
      <w:r w:rsidRPr="001C2B98">
        <w:rPr>
          <w:sz w:val="28"/>
        </w:rPr>
        <w:t>газ</w:t>
      </w:r>
      <w:r>
        <w:rPr>
          <w:sz w:val="28"/>
        </w:rPr>
        <w:t>о-</w:t>
      </w:r>
      <w:r w:rsidRPr="001C2B98">
        <w:rPr>
          <w:sz w:val="28"/>
        </w:rPr>
        <w:t xml:space="preserve">водоснабжением населения. </w:t>
      </w:r>
    </w:p>
    <w:p w:rsidR="00473D61" w:rsidRPr="001C2B98" w:rsidRDefault="00473D61" w:rsidP="00473D61">
      <w:pPr>
        <w:jc w:val="left"/>
        <w:rPr>
          <w:sz w:val="28"/>
        </w:rPr>
      </w:pPr>
    </w:p>
    <w:p w:rsidR="00473D61" w:rsidRDefault="00473D61" w:rsidP="00473D61">
      <w:pPr>
        <w:ind w:firstLine="284"/>
        <w:jc w:val="left"/>
        <w:rPr>
          <w:sz w:val="28"/>
        </w:rPr>
      </w:pPr>
      <w:r w:rsidRPr="001C2B98">
        <w:rPr>
          <w:sz w:val="28"/>
        </w:rPr>
        <w:t>Электроснабжение населения осуществляет филиал ОАО «МРСК - Сибири»- «Хакасэнерго». У населения возникает ни мало вопросов по качеству электроснабжения, часто происходит самопроизвольное отключение трансформаторных подстанций по причине их износа, слабой мощности, провиса проводов электролиний. По этим вопросам администрация сельсовета постоянно взаимодействует с энергоснабжающими организациями и в настоящее время есть некоторые положительные сдвиги, проводится текущий ремон</w:t>
      </w:r>
      <w:r>
        <w:rPr>
          <w:sz w:val="28"/>
        </w:rPr>
        <w:t xml:space="preserve">т подстанций, электролиний. </w:t>
      </w:r>
    </w:p>
    <w:p w:rsidR="00473D61" w:rsidRPr="001C2B98" w:rsidRDefault="00473D61" w:rsidP="00473D61">
      <w:pPr>
        <w:ind w:firstLine="284"/>
        <w:jc w:val="left"/>
        <w:rPr>
          <w:sz w:val="28"/>
        </w:rPr>
      </w:pPr>
      <w:r>
        <w:rPr>
          <w:sz w:val="28"/>
        </w:rPr>
        <w:t>В</w:t>
      </w:r>
      <w:r w:rsidRPr="001C2B98">
        <w:rPr>
          <w:sz w:val="28"/>
        </w:rPr>
        <w:t xml:space="preserve"> силу финансовых возможностей осуществляется организация уличного освещения.</w:t>
      </w:r>
      <w:r>
        <w:rPr>
          <w:sz w:val="28"/>
        </w:rPr>
        <w:t xml:space="preserve"> Всего имеется 6 учетов электроэнергии на 4 улицах. В 2018 году по республиканской программе энергосбережения  частично </w:t>
      </w:r>
      <w:r w:rsidRPr="007D6616">
        <w:rPr>
          <w:sz w:val="28"/>
        </w:rPr>
        <w:t xml:space="preserve">проведено </w:t>
      </w:r>
      <w:r>
        <w:rPr>
          <w:sz w:val="28"/>
        </w:rPr>
        <w:t>освещение ул. Советской, Юбилейной, Заречной, освоено 317,7 тыс. рублей. Требуется установка еще 8 учетов, с установкой пятого провода, на 12 улицах, для чего необходимо по предварительным подсчетам 1,5млн. рублей. Пока таких денег нет, но при первой возможности администрация сельсовета будет  принимать участие в региональных программах энергосбережения и продолжать работу по освещению села, учитывая запросы населения.</w:t>
      </w:r>
    </w:p>
    <w:p w:rsidR="00473D61" w:rsidRPr="001C2B98" w:rsidRDefault="00473D61" w:rsidP="00473D61">
      <w:pPr>
        <w:ind w:firstLine="284"/>
        <w:jc w:val="left"/>
        <w:rPr>
          <w:sz w:val="28"/>
        </w:rPr>
      </w:pPr>
    </w:p>
    <w:p w:rsidR="00473D61" w:rsidRPr="001C2B98" w:rsidRDefault="00473D61" w:rsidP="00473D61">
      <w:pPr>
        <w:ind w:firstLine="284"/>
        <w:jc w:val="left"/>
        <w:rPr>
          <w:sz w:val="28"/>
        </w:rPr>
      </w:pPr>
      <w:r>
        <w:rPr>
          <w:sz w:val="28"/>
        </w:rPr>
        <w:t xml:space="preserve">Газоснабжение населения осуществляет  частная организация </w:t>
      </w:r>
      <w:r w:rsidRPr="001C2B98">
        <w:rPr>
          <w:sz w:val="28"/>
        </w:rPr>
        <w:t>г.Черногорска. Доставка газа осуществляется по заявке жителей села, которую формирует администрация сельсовета.</w:t>
      </w:r>
      <w:r>
        <w:rPr>
          <w:sz w:val="28"/>
        </w:rPr>
        <w:t xml:space="preserve"> Всего исполнено более 100 заявок</w:t>
      </w:r>
    </w:p>
    <w:p w:rsidR="00473D61" w:rsidRPr="001C2B98" w:rsidRDefault="00473D61" w:rsidP="00473D61">
      <w:pPr>
        <w:ind w:firstLine="284"/>
        <w:jc w:val="left"/>
        <w:rPr>
          <w:sz w:val="28"/>
        </w:rPr>
      </w:pPr>
    </w:p>
    <w:p w:rsidR="00473D61" w:rsidRPr="001C2B98" w:rsidRDefault="00473D61" w:rsidP="00473D61">
      <w:pPr>
        <w:ind w:firstLine="284"/>
        <w:jc w:val="left"/>
        <w:rPr>
          <w:sz w:val="28"/>
        </w:rPr>
      </w:pPr>
    </w:p>
    <w:p w:rsidR="00473D61" w:rsidRPr="001C2B98" w:rsidRDefault="00473D61" w:rsidP="00473D61">
      <w:pPr>
        <w:ind w:firstLine="284"/>
        <w:jc w:val="left"/>
        <w:rPr>
          <w:sz w:val="28"/>
        </w:rPr>
      </w:pPr>
      <w:r w:rsidRPr="001C2B98">
        <w:rPr>
          <w:sz w:val="28"/>
        </w:rPr>
        <w:t>Услуги по тепло</w:t>
      </w:r>
      <w:r>
        <w:rPr>
          <w:sz w:val="28"/>
        </w:rPr>
        <w:t xml:space="preserve"> </w:t>
      </w:r>
      <w:r w:rsidRPr="001C2B98">
        <w:rPr>
          <w:sz w:val="28"/>
        </w:rPr>
        <w:t xml:space="preserve">- водоснабжению предприятий, организаций, населения оказывает МБУ  ЖКХ «Вершина». После </w:t>
      </w:r>
      <w:r>
        <w:rPr>
          <w:sz w:val="28"/>
        </w:rPr>
        <w:t>проведенного ремонта в 2011-2018</w:t>
      </w:r>
      <w:r w:rsidRPr="001C2B98">
        <w:rPr>
          <w:sz w:val="28"/>
        </w:rPr>
        <w:t xml:space="preserve"> гг. оборудования, здания котельной, теплосетей качество услуг по предоставлению тепла ощутимо улучшилось, в основном температура теплоносителей, помещений стала соответствовать требуемым нормам.</w:t>
      </w:r>
      <w:r>
        <w:rPr>
          <w:sz w:val="28"/>
        </w:rPr>
        <w:t xml:space="preserve"> Но вместе с тем  отопительный сезон 2017-2018 годов выявил и ряд недостатков. Полностью пришел в негодность котел, в аварийном состоянии находилась теплотрасса по ул.30Лет Победы, снабжающая население теплом и водой, и головной участок теплотрассы от котельной до школы. Всего на решение этих проблем в 2018 году  район выделил 1250000 рублей, которые через аукционы были освоены, в итоге произведена замена котла, установлен новый дымосос, отремонтирована большая часть теплотрасс. На текущий год запланированы средства в объеме 1,6 млн. рублей на ремонт теплотрассы до здания детского сада ( укладка труб  в лотки в грунт), капитальный ремонт кровли здания котельной.</w:t>
      </w:r>
    </w:p>
    <w:p w:rsidR="00473D61" w:rsidRDefault="00473D61" w:rsidP="00473D61">
      <w:pPr>
        <w:jc w:val="left"/>
        <w:rPr>
          <w:sz w:val="28"/>
        </w:rPr>
      </w:pPr>
      <w:r>
        <w:rPr>
          <w:sz w:val="28"/>
        </w:rPr>
        <w:t xml:space="preserve">    </w:t>
      </w:r>
    </w:p>
    <w:p w:rsidR="00473D61" w:rsidRDefault="00473D61" w:rsidP="00473D61">
      <w:pPr>
        <w:jc w:val="left"/>
        <w:rPr>
          <w:sz w:val="28"/>
        </w:rPr>
      </w:pPr>
      <w:r>
        <w:rPr>
          <w:sz w:val="28"/>
        </w:rPr>
        <w:t xml:space="preserve">     В неудовлетворительном состоянии находится старая часть водопровод,  которая пролегает по селу. Систематически возникают порывы чугунной трубы, которая залегает на глубине 5 метров. По этой причине не всегда вовремя удается обнаружить порыв и устранить течь, в связи с  этим  мы вынуждены терпеть неудобства, убытки и работать в прежнем режиме. Насос на водозаборе, в связи с  порывами водопровода, работает в постоянном  режиме, не выключаясь, принося большие убытки из- за не </w:t>
      </w:r>
      <w:r w:rsidRPr="00047D68">
        <w:rPr>
          <w:sz w:val="28"/>
        </w:rPr>
        <w:t>запланированных затрат по потреблению электроэнергии. Кроме того большую часть затрат по подъему воды дает высокая стоимость электроэнергии, которая на 30% превышает закладываемую в тариф. По году это 350-400 тыс. рублей.  Такому положению дел также  способствует и то, что многие  жители села не хотят заключать договора на потребление воды и не оплачивают пользование водой (всего в настоящее время заключено 95 договоров). В таких условиях подъем воды и доставка ее до потребителей приносит убытки. В 2018 году затраты на подъем воды составили 1343,0 тыс. рублей, а доходы от этой деятельности составили всего 237 тыс. рублей, в том числе от населения 65,8 тыс. рублей, учреждений 170,1 тыс. рублей. Убытки по воде за год составили 1106 тыс. рублей. Руководству МБУ ЖКХ «Вершина» следует  усиливать работу с населением по принуждению к заключению договоров на водоснабжение. Но вместе с тем хочу поделиться с жителями села хорошей, долгожданной новостью. В результате целенаправленной работы администрации сельсовета, администрации района в текущем году, по линии Минсельхоза Республики Хакасия нам выделены денежные средства в объеме 1млн. рублей на проектно-изыскательские работы по строительству нового водопровода по селу. С началом строительства водопровода</w:t>
      </w:r>
      <w:r>
        <w:rPr>
          <w:sz w:val="28"/>
        </w:rPr>
        <w:t xml:space="preserve"> </w:t>
      </w:r>
      <w:r w:rsidRPr="00047D68">
        <w:rPr>
          <w:sz w:val="28"/>
        </w:rPr>
        <w:t>( которое, я надеюсь, начнется в 2020 году) все жители улиц Школьная, 30Лет Победы, Полевая, Молодежная могут подключиться к водопроводу.</w:t>
      </w:r>
      <w:r>
        <w:rPr>
          <w:sz w:val="28"/>
        </w:rPr>
        <w:t xml:space="preserve"> </w:t>
      </w:r>
    </w:p>
    <w:p w:rsidR="00473D61" w:rsidRPr="00670CAC" w:rsidRDefault="00473D61" w:rsidP="00473D61">
      <w:pPr>
        <w:jc w:val="left"/>
        <w:rPr>
          <w:color w:val="FF0000"/>
          <w:sz w:val="28"/>
        </w:rPr>
      </w:pPr>
      <w:r w:rsidRPr="00670CAC">
        <w:rPr>
          <w:color w:val="FF0000"/>
          <w:sz w:val="28"/>
        </w:rPr>
        <w:t>Финансово- хозяйственная деятельность МБУ ЖКХ «Вершина».</w:t>
      </w:r>
    </w:p>
    <w:p w:rsidR="00473D61" w:rsidRPr="00492F6E" w:rsidRDefault="00473D61" w:rsidP="00473D61">
      <w:pPr>
        <w:jc w:val="left"/>
        <w:rPr>
          <w:sz w:val="28"/>
        </w:rPr>
      </w:pPr>
      <w:r>
        <w:rPr>
          <w:sz w:val="28"/>
        </w:rPr>
        <w:t xml:space="preserve">Расходы на приобретение угля, электроэнергии, запасных частей, на заработную плату, на уплату налогов, общехозяйственные, составили 5209 тыс. рублей, доходы 3756,7 тыс. рублей,  получены убытки в объеме 1452,3 тыс. рублей. Такое положение дел стало возможным из-за высокой цены на энергонасители, не учтенные в тарифе на оказание услуг ЖКХ, большие потери тепла и воды при их транспортировке.  </w:t>
      </w:r>
    </w:p>
    <w:p w:rsidR="00473D61" w:rsidRPr="001C2B98" w:rsidRDefault="00473D61" w:rsidP="00473D61">
      <w:pPr>
        <w:jc w:val="left"/>
        <w:rPr>
          <w:sz w:val="28"/>
        </w:rPr>
      </w:pPr>
      <w:r>
        <w:rPr>
          <w:sz w:val="28"/>
        </w:rPr>
        <w:t xml:space="preserve"> </w:t>
      </w:r>
    </w:p>
    <w:p w:rsidR="00473D61" w:rsidRDefault="00473D61" w:rsidP="00473D61">
      <w:pPr>
        <w:ind w:firstLine="284"/>
        <w:jc w:val="left"/>
        <w:rPr>
          <w:sz w:val="28"/>
        </w:rPr>
      </w:pPr>
      <w:r w:rsidRPr="001C2B98">
        <w:rPr>
          <w:sz w:val="28"/>
        </w:rPr>
        <w:t>Администрация сельсовета в силу своих возможностей занимаетс</w:t>
      </w:r>
      <w:r>
        <w:rPr>
          <w:sz w:val="28"/>
        </w:rPr>
        <w:t xml:space="preserve">я дорожной деятельностью. В 2018 </w:t>
      </w:r>
      <w:r w:rsidRPr="001C2B98">
        <w:rPr>
          <w:sz w:val="28"/>
        </w:rPr>
        <w:t>году</w:t>
      </w:r>
      <w:r>
        <w:rPr>
          <w:sz w:val="28"/>
        </w:rPr>
        <w:t xml:space="preserve"> отсыпано щебнем 0,5 км. дорог по ул. 30Лет Победы и Полевая, у</w:t>
      </w:r>
      <w:r w:rsidRPr="001C2B98">
        <w:rPr>
          <w:sz w:val="28"/>
        </w:rPr>
        <w:t xml:space="preserve"> школы, детского сада установлены дорожные знаки, нанесена дорожная разметка. На эти цели было направлено, как я говорил </w:t>
      </w:r>
      <w:r>
        <w:rPr>
          <w:sz w:val="28"/>
        </w:rPr>
        <w:t>с</w:t>
      </w:r>
      <w:r w:rsidRPr="001C2B98">
        <w:rPr>
          <w:sz w:val="28"/>
        </w:rPr>
        <w:t>выше</w:t>
      </w:r>
      <w:r>
        <w:rPr>
          <w:sz w:val="28"/>
        </w:rPr>
        <w:t xml:space="preserve"> 500</w:t>
      </w:r>
      <w:r w:rsidRPr="001C2B98">
        <w:rPr>
          <w:sz w:val="28"/>
        </w:rPr>
        <w:t xml:space="preserve"> тыс. рублей. Работа по приведению улиц поселения в надлежащее состояние будет продолжена и в текущ</w:t>
      </w:r>
      <w:r>
        <w:rPr>
          <w:sz w:val="28"/>
        </w:rPr>
        <w:t>ем году, в настоящее время готовится документация для проведения аукциона на асфальтирование ул. Советской. На эти цели будет направлено 3,3 млн. рублей.</w:t>
      </w:r>
    </w:p>
    <w:p w:rsidR="00473D61" w:rsidRPr="001C2B98" w:rsidRDefault="00473D61" w:rsidP="00473D61">
      <w:pPr>
        <w:ind w:firstLine="284"/>
        <w:jc w:val="left"/>
        <w:rPr>
          <w:sz w:val="28"/>
        </w:rPr>
      </w:pPr>
      <w:r>
        <w:rPr>
          <w:sz w:val="28"/>
        </w:rPr>
        <w:t>Есть проблемы с автобусным сообщением с райцентром. Начиная с середины марта 2018года автобусный  маршрут между нашим селом и п. Усть-Абакан перестал исполняться. Перевозчик ссылался на то, что маршрут перестали датировать, и он стал убыточным. Весной текущего года принимались попытки  возобновить движение автобуса, но то как в настоящее время решен вопрос по возобновлению движения автобуса между с.Вершино-Биджа и п.Усть-Абакан население не устраивает. Минтранс Республики запустил дополнительный рейс автобуса из г. Сорск до г.Абакана, на котором жители с.Вершино-Биджа якобы могут добираться до республиканского центра. Но, во первых  автобус зачастую идет уже из г. Сорск, как правило, полный и не останавливается, во вторых если люди и садятся в автобус, то могут попасть только в г. Абакан, а им нужно в г. Черногорск, либо в п. Усть-Абакан и им приходится  добираться до места назначения, как говорится, на перкладных. В третьих возвращаться в  село  вечером можно только на попутном транспорте. Такая организация пассажирских перевозок крайне неудобна для населения и вызывает массу нареканий, негативную реакцию.</w:t>
      </w:r>
    </w:p>
    <w:p w:rsidR="00473D61" w:rsidRPr="001C2B98" w:rsidRDefault="00473D61" w:rsidP="00473D61">
      <w:pPr>
        <w:ind w:firstLine="284"/>
        <w:jc w:val="left"/>
        <w:rPr>
          <w:sz w:val="28"/>
        </w:rPr>
      </w:pPr>
    </w:p>
    <w:p w:rsidR="00473D61" w:rsidRPr="001C2B98" w:rsidRDefault="00473D61" w:rsidP="00473D61">
      <w:pPr>
        <w:ind w:firstLine="284"/>
        <w:jc w:val="left"/>
        <w:rPr>
          <w:sz w:val="28"/>
        </w:rPr>
      </w:pPr>
      <w:r w:rsidRPr="001C2B98">
        <w:rPr>
          <w:sz w:val="28"/>
        </w:rPr>
        <w:t>Одним из важных полномочий администрации сельсовета является обеспечение первичных мер пожарной безопасности в границах населенных пунктов поселения. У нас имеются необходимый набор первичных средств пожаротушения, сформирован отряд  ДП</w:t>
      </w:r>
      <w:r>
        <w:rPr>
          <w:sz w:val="28"/>
        </w:rPr>
        <w:t>Д. В 2018</w:t>
      </w:r>
      <w:r w:rsidRPr="001C2B98">
        <w:rPr>
          <w:sz w:val="28"/>
        </w:rPr>
        <w:t>году эти силы и средства использовались для  т</w:t>
      </w:r>
      <w:r>
        <w:rPr>
          <w:sz w:val="28"/>
        </w:rPr>
        <w:t>ушения степных и лесных пожаров.</w:t>
      </w:r>
      <w:r w:rsidRPr="001C2B98">
        <w:rPr>
          <w:sz w:val="28"/>
        </w:rPr>
        <w:t xml:space="preserve"> На цели пожаротушения, создания противопожарной безопасн</w:t>
      </w:r>
      <w:r>
        <w:rPr>
          <w:sz w:val="28"/>
        </w:rPr>
        <w:t>ости  было израсходовано 41,5</w:t>
      </w:r>
      <w:r w:rsidRPr="001C2B98">
        <w:rPr>
          <w:sz w:val="28"/>
        </w:rPr>
        <w:t xml:space="preserve"> тыс. рублей</w:t>
      </w:r>
      <w:r>
        <w:rPr>
          <w:sz w:val="28"/>
        </w:rPr>
        <w:t>, в том числе на приобретение мотопомпы-18,8 тыс. рублей.</w:t>
      </w:r>
    </w:p>
    <w:p w:rsidR="00473D61" w:rsidRPr="001C2B98" w:rsidRDefault="00473D61" w:rsidP="00473D61">
      <w:pPr>
        <w:ind w:firstLine="284"/>
        <w:jc w:val="left"/>
        <w:rPr>
          <w:sz w:val="28"/>
        </w:rPr>
      </w:pPr>
      <w:r w:rsidRPr="001C2B98">
        <w:rPr>
          <w:sz w:val="28"/>
        </w:rPr>
        <w:t>Не буду останавливаться подробно на пожарной безопасности, так как этот вопрос предусмотрен повесткой отдельно.</w:t>
      </w:r>
    </w:p>
    <w:p w:rsidR="00473D61" w:rsidRPr="001C2B98" w:rsidRDefault="00473D61" w:rsidP="00473D61">
      <w:pPr>
        <w:ind w:firstLine="284"/>
        <w:jc w:val="left"/>
        <w:rPr>
          <w:sz w:val="28"/>
        </w:rPr>
      </w:pPr>
    </w:p>
    <w:p w:rsidR="00473D61" w:rsidRDefault="00473D61" w:rsidP="00473D61">
      <w:pPr>
        <w:ind w:firstLine="284"/>
        <w:jc w:val="left"/>
        <w:rPr>
          <w:sz w:val="28"/>
        </w:rPr>
      </w:pPr>
      <w:r w:rsidRPr="001C2B98">
        <w:rPr>
          <w:sz w:val="28"/>
        </w:rPr>
        <w:t xml:space="preserve">Администрация сельсовета занимается созданием условий для организации досуга и обеспечением жителей села культурными </w:t>
      </w:r>
      <w:r>
        <w:rPr>
          <w:sz w:val="28"/>
        </w:rPr>
        <w:t>услугами СДК. В последние годы,</w:t>
      </w:r>
      <w:r w:rsidRPr="001C2B98">
        <w:rPr>
          <w:sz w:val="28"/>
        </w:rPr>
        <w:t xml:space="preserve"> с укреплением материально-технической базы дома культуры в лучшую сторону  изменилось качество и количество проводимых</w:t>
      </w:r>
      <w:r>
        <w:rPr>
          <w:sz w:val="28"/>
        </w:rPr>
        <w:t xml:space="preserve"> культурно-массовых мероприятий. В 2018 году по муниципальной Программе «Культура Усть-Абаканского района» на 100 тыс. рублей приобрели вокальные микрофоны, ноутбук, комплект для звукозаписи, цветной принтер.  Для организации семейного досуга населения проводятся концертные программы, народные гуляния – масленица и праздник улиц.  Для детей проводятся игровые,  развлекательные программы, викторины, для молодежи -  в вечернее время, пятницы и субботы</w:t>
      </w:r>
      <w:r w:rsidRPr="001C2B98">
        <w:rPr>
          <w:sz w:val="28"/>
        </w:rPr>
        <w:t xml:space="preserve"> </w:t>
      </w:r>
      <w:r>
        <w:rPr>
          <w:sz w:val="28"/>
        </w:rPr>
        <w:t>дискотеки. Организованны кружки по интересам для всех слоев населения,  создана и работает художественная самодеятельность. В 2018 году в СДК было проведено 196 мероприятий, которые посетило 5845 человек. Коллектив СДК  принимал участие в смотре самодеятельности «Разноцветье народных талантов района», по итогам которого был получен диплом лучший солист возрастной категории.</w:t>
      </w:r>
    </w:p>
    <w:p w:rsidR="00473D61" w:rsidRDefault="00473D61" w:rsidP="00473D61">
      <w:pPr>
        <w:ind w:firstLine="284"/>
        <w:jc w:val="left"/>
        <w:rPr>
          <w:sz w:val="28"/>
        </w:rPr>
      </w:pPr>
      <w:r>
        <w:rPr>
          <w:sz w:val="28"/>
        </w:rPr>
        <w:t>В 2019 году селу исполняется 280 лет со дня образования и администрации сельсовета, коллективу сельского дома культуры предстоит большая работа по подготовке празднования этого события.</w:t>
      </w:r>
    </w:p>
    <w:p w:rsidR="00473D61" w:rsidRDefault="00473D61" w:rsidP="00473D61">
      <w:pPr>
        <w:ind w:firstLine="284"/>
        <w:jc w:val="left"/>
        <w:rPr>
          <w:sz w:val="28"/>
        </w:rPr>
      </w:pPr>
      <w:r>
        <w:rPr>
          <w:sz w:val="28"/>
        </w:rPr>
        <w:t>Уров</w:t>
      </w:r>
      <w:r w:rsidRPr="001C2B98">
        <w:rPr>
          <w:sz w:val="28"/>
        </w:rPr>
        <w:t xml:space="preserve">ень благоустройства, озеленения, санитарного состояния населенного пункта имеет большое значение </w:t>
      </w:r>
      <w:r>
        <w:rPr>
          <w:sz w:val="28"/>
        </w:rPr>
        <w:t xml:space="preserve">в жизни людей и способствует созданию благоприятной среды проживания </w:t>
      </w:r>
      <w:r w:rsidRPr="001C2B98">
        <w:rPr>
          <w:sz w:val="28"/>
        </w:rPr>
        <w:t>населения</w:t>
      </w:r>
      <w:r>
        <w:rPr>
          <w:sz w:val="28"/>
        </w:rPr>
        <w:t xml:space="preserve"> на территории</w:t>
      </w:r>
      <w:r w:rsidRPr="001C2B98">
        <w:rPr>
          <w:sz w:val="28"/>
        </w:rPr>
        <w:t xml:space="preserve">. Администрация сельсовета в своей работе уделяет этому вопросу постоянное внимание, ежегодно объявляется 2-х месячник по благоустройству населенного пункта, поощряет инициативу жителей села по приведению своих усадеб в надлежащее состояние. Стало хорошей традицией ежегодно объявлять конкурс на лучшую усадьбу, который подводится в конце лета. Комиссия администрации сельсовета путем подворного обхода выявляет наиболее ухоженные, озелененные, благоустроенные усадьбы. Лучшие жители награждаются ценными призами, денежными премиями. Не стоят в стороне от этого важного дела руководители  учреждений, общественность. Прилегающие участки школы, детского сада, дома культуры стараниями этих коллективов утопают в цветах и зелени. </w:t>
      </w:r>
    </w:p>
    <w:p w:rsidR="00473D61" w:rsidRPr="001C2B98" w:rsidRDefault="00473D61" w:rsidP="00473D61">
      <w:pPr>
        <w:ind w:firstLine="284"/>
        <w:jc w:val="left"/>
        <w:rPr>
          <w:sz w:val="28"/>
        </w:rPr>
      </w:pPr>
      <w:r w:rsidRPr="001C2B98">
        <w:rPr>
          <w:sz w:val="28"/>
        </w:rPr>
        <w:t>Но в вопросах благоустройства и наведения санитарного порядка в селе наряду с полож</w:t>
      </w:r>
      <w:r>
        <w:rPr>
          <w:sz w:val="28"/>
        </w:rPr>
        <w:t xml:space="preserve">ительными моментами, имеются и </w:t>
      </w:r>
      <w:r w:rsidRPr="001C2B98">
        <w:rPr>
          <w:sz w:val="28"/>
        </w:rPr>
        <w:t xml:space="preserve"> проблем</w:t>
      </w:r>
      <w:r>
        <w:rPr>
          <w:sz w:val="28"/>
        </w:rPr>
        <w:t>ы</w:t>
      </w:r>
      <w:r w:rsidRPr="001C2B98">
        <w:rPr>
          <w:sz w:val="28"/>
        </w:rPr>
        <w:t>. Ряд жителей села не спешат наводить порядок в своих усадьбах и придомовых территориях - заросли грязью. В прошлом году за мусор и бродячий скот привлечено к ад</w:t>
      </w:r>
      <w:r>
        <w:rPr>
          <w:sz w:val="28"/>
        </w:rPr>
        <w:t>министративной ответственности 5</w:t>
      </w:r>
      <w:r w:rsidRPr="001C2B98">
        <w:rPr>
          <w:sz w:val="28"/>
        </w:rPr>
        <w:t xml:space="preserve"> человек. В текущем году такую работу будем усиливать, мириться с нерадивыми жителями села, нарушающими санитарные правила, правила благоустройства села администрация сельсовета не будет.</w:t>
      </w:r>
    </w:p>
    <w:p w:rsidR="00473D61" w:rsidRPr="00D22353" w:rsidRDefault="00473D61" w:rsidP="00473D61">
      <w:pPr>
        <w:shd w:val="clear" w:color="auto" w:fill="FFFFFF" w:themeFill="background1"/>
        <w:ind w:firstLine="284"/>
        <w:jc w:val="left"/>
        <w:rPr>
          <w:color w:val="000000" w:themeColor="text1"/>
          <w:sz w:val="28"/>
        </w:rPr>
      </w:pPr>
      <w:r w:rsidRPr="00D22353">
        <w:rPr>
          <w:color w:val="000000" w:themeColor="text1"/>
          <w:sz w:val="28"/>
        </w:rPr>
        <w:t xml:space="preserve">Злободневной темой как всегда являются несанкционированные свалки, сбор и вывоз ТБО. В 2014 году, как мы и договаривались, силами МБУ ЖКХ «Вершина» по  улицам села, были установлены контейнера для сбора ТБО, и население стало привыкать относить и отвозить мусор в эти ёмкости. </w:t>
      </w:r>
    </w:p>
    <w:p w:rsidR="00473D61" w:rsidRPr="00D22353" w:rsidRDefault="00473D61" w:rsidP="00473D61">
      <w:pPr>
        <w:shd w:val="clear" w:color="auto" w:fill="FFFFFF" w:themeFill="background1"/>
        <w:ind w:firstLine="284"/>
        <w:jc w:val="left"/>
        <w:rPr>
          <w:color w:val="000000" w:themeColor="text1"/>
          <w:sz w:val="28"/>
        </w:rPr>
      </w:pPr>
      <w:r w:rsidRPr="00D22353">
        <w:rPr>
          <w:color w:val="000000" w:themeColor="text1"/>
          <w:sz w:val="28"/>
        </w:rPr>
        <w:t xml:space="preserve">Организация сбора и вывоза ТБО были определены Правилами благоустройства, озеленения и содержания территории Муниципального образования Вершино-Биджинского сельсовета, принятыми Решением Совета депутатов Вершино-Биджинского сельсовета 28.09.2012г.№24 и было возложено на МБУ ЖКХ «Вершина». Пунктом 2.1.5 Правил  каждому жителю села необходимо было заключить договор с предприятием на вывоз мусора на полигон ТБО. </w:t>
      </w:r>
    </w:p>
    <w:p w:rsidR="00473D61" w:rsidRDefault="00473D61" w:rsidP="00473D61">
      <w:pPr>
        <w:shd w:val="clear" w:color="auto" w:fill="FFFFFF" w:themeFill="background1"/>
        <w:ind w:firstLine="284"/>
        <w:jc w:val="left"/>
        <w:rPr>
          <w:sz w:val="28"/>
        </w:rPr>
      </w:pPr>
      <w:r>
        <w:rPr>
          <w:sz w:val="28"/>
        </w:rPr>
        <w:t xml:space="preserve">С 1 января текущего года правила сбора и вывоза  ТКО изменились. </w:t>
      </w:r>
      <w:r w:rsidRPr="00E1198F">
        <w:rPr>
          <w:sz w:val="28"/>
        </w:rPr>
        <w:t>12 ноября 2016 года</w:t>
      </w:r>
      <w:r>
        <w:rPr>
          <w:sz w:val="28"/>
        </w:rPr>
        <w:t xml:space="preserve">  Правительство РФ приняло Постановление №1156 «Об обращении с твердыми коммунальными отходами» с изменениями  и дополнениями  от 15 сентября и 15 декабря 2018 года, которыми утверждены Правила обращения с твердыми коммунальными отходами. Документом  предписывается Главам регионов  назначить Региональных операторов, отвечающих за сбор и вывоз ТКО от населения, на основе договоров, на полигоны твердых бытовых отходов. В Республике Хакасия, посредством аукциона, определен Региональный оператор по работе с ТКО, им является организация под логотипом «Аэросити -2000». На него и ложится обязанность заключения договоров с населением по сбору и вывозу твердых коммунальных отходов. По факту пока складывается полная неразбериха. С момента действия закона прошло более 3-х месяцев, а до сих пор населению приходят некорректные платежные документы, по которым люди отказываются платить, хотя администрация сельсовета неоднократно, по предварительной договоренности, направляла в организацию выверенные списки фактически проживающего населения. В конце концов, я надеюсь, нам удастся добиться от «Аэросити -2000» использовать правильные списки проживающих людей.</w:t>
      </w:r>
    </w:p>
    <w:p w:rsidR="00473D61" w:rsidRDefault="00473D61" w:rsidP="00473D61">
      <w:pPr>
        <w:shd w:val="clear" w:color="auto" w:fill="FFFFFF" w:themeFill="background1"/>
        <w:ind w:firstLine="284"/>
        <w:jc w:val="left"/>
        <w:rPr>
          <w:color w:val="C00000"/>
          <w:sz w:val="28"/>
        </w:rPr>
      </w:pPr>
      <w:r>
        <w:rPr>
          <w:sz w:val="28"/>
        </w:rPr>
        <w:t xml:space="preserve"> Не менее остро складывается ситуация с вывозом ТКО. В данный момент контейнера переполнены, а выполнить своевременно заявку администрации сельсовета по вывозу ТКО оператору, коим является полигон ТБО Усть-Абакана, не удается по причине их слабой материально-технической оснащенности, либо еще по каким - то иным причинам.</w:t>
      </w:r>
    </w:p>
    <w:p w:rsidR="00473D61" w:rsidRPr="00E45DF9" w:rsidRDefault="00473D61" w:rsidP="00473D61">
      <w:pPr>
        <w:shd w:val="clear" w:color="auto" w:fill="FFFFFF" w:themeFill="background1"/>
        <w:ind w:firstLine="284"/>
        <w:jc w:val="left"/>
        <w:rPr>
          <w:sz w:val="28"/>
        </w:rPr>
      </w:pPr>
      <w:r w:rsidRPr="00E45DF9">
        <w:rPr>
          <w:sz w:val="28"/>
        </w:rPr>
        <w:t>В текущем году администрация сельсовета продолжит работу по ликвидации несанкционированных свалок, вывоз же мусора на эти свалки жителям села запрещен. Нарушители будут привлекаться к административной ответственности. Законом Республики Хакасия №91-ЗРХ от 17.12.2008, Статьей 29 за нарушения качества окружающей среды предусматривается штраф в размере от 1000 до 5000 рублей.</w:t>
      </w:r>
    </w:p>
    <w:p w:rsidR="00473D61" w:rsidRPr="001C2B98" w:rsidRDefault="00473D61" w:rsidP="00473D61">
      <w:pPr>
        <w:shd w:val="clear" w:color="auto" w:fill="FFFFFF" w:themeFill="background1"/>
        <w:ind w:firstLine="284"/>
        <w:jc w:val="left"/>
        <w:rPr>
          <w:sz w:val="28"/>
        </w:rPr>
      </w:pPr>
    </w:p>
    <w:p w:rsidR="00473D61" w:rsidRPr="001C2B98" w:rsidRDefault="00473D61" w:rsidP="00473D61">
      <w:pPr>
        <w:shd w:val="clear" w:color="auto" w:fill="FFFFFF" w:themeFill="background1"/>
        <w:ind w:firstLine="284"/>
        <w:jc w:val="left"/>
        <w:rPr>
          <w:sz w:val="28"/>
        </w:rPr>
      </w:pPr>
      <w:r>
        <w:rPr>
          <w:sz w:val="28"/>
        </w:rPr>
        <w:t xml:space="preserve"> Острой темой</w:t>
      </w:r>
      <w:r w:rsidRPr="001C2B98">
        <w:rPr>
          <w:sz w:val="28"/>
        </w:rPr>
        <w:t xml:space="preserve">  является неконтролируемый выпас сельскохозяйственных животных жителями нашего села. Всего на территории муницип</w:t>
      </w:r>
      <w:r>
        <w:rPr>
          <w:sz w:val="28"/>
        </w:rPr>
        <w:t>ального образования имеется 3303 головы КРС, 6879</w:t>
      </w:r>
      <w:r w:rsidRPr="001C2B98">
        <w:rPr>
          <w:sz w:val="28"/>
        </w:rPr>
        <w:t xml:space="preserve"> голов овец, в т.ч. в личном подв</w:t>
      </w:r>
      <w:r>
        <w:rPr>
          <w:sz w:val="28"/>
        </w:rPr>
        <w:t>орье 1560 КРС, 680 овец, 202 лошади</w:t>
      </w:r>
      <w:r w:rsidRPr="001C2B98">
        <w:rPr>
          <w:sz w:val="28"/>
        </w:rPr>
        <w:t>. Напомню владельцам скота, что порядок и правила содержания и выпаса животных определены Законом Республики Хакасия №32-ЗРХ от 11.05.2010 года «О личном подсобном хозяйстве» и Решением Совета депутатов Муниципального образования Вершино-Биджинского сельсовета №10 от 15.04.2010 года « Об утверждении Правил содержания сельскохозяйственных животных, птиц и пушных зверей на территории Муниципального образования Вершино-Биджинский сельсовет». Пунктом 5 Закона и Правил определено, что Крупный рогатый скот, лошади, овцы, к</w:t>
      </w:r>
      <w:r>
        <w:rPr>
          <w:sz w:val="28"/>
        </w:rPr>
        <w:t>озы подлежат мечению (биркование и таврирование) за счет средств владельца животных. В</w:t>
      </w:r>
      <w:r w:rsidRPr="001C2B98">
        <w:rPr>
          <w:sz w:val="28"/>
        </w:rPr>
        <w:t xml:space="preserve"> соответствии с санитарными Правилами, п.7 Правил определено, что выпас сельскохозяйственных животных и птиц на территории  муниципального образования Вершино-Биджинский сельсовет</w:t>
      </w:r>
      <w:r>
        <w:rPr>
          <w:sz w:val="28"/>
        </w:rPr>
        <w:t>, не в отведенных для этих целей мест</w:t>
      </w:r>
      <w:r w:rsidRPr="001C2B98">
        <w:rPr>
          <w:sz w:val="28"/>
        </w:rPr>
        <w:t xml:space="preserve"> запрещается. Выпас с.х. животных осуществляется</w:t>
      </w:r>
      <w:r>
        <w:rPr>
          <w:sz w:val="28"/>
        </w:rPr>
        <w:t xml:space="preserve"> только</w:t>
      </w:r>
      <w:r w:rsidRPr="001C2B98">
        <w:rPr>
          <w:sz w:val="28"/>
        </w:rPr>
        <w:t xml:space="preserve"> на специально определенных для этих целей земельных участках. Владельцы с.х. животных самостоятельно организуют выпас скота на выделенных территориях для выпасов, закрепленные Постановлением Главы сельсовета, и наконец п.8 Правил определено, что С.Х. животные, находящиеся на территории населенного пункта без сопровождения, считаются безнадзорными. </w:t>
      </w:r>
    </w:p>
    <w:p w:rsidR="00473D61" w:rsidRPr="001C2B98" w:rsidRDefault="00473D61" w:rsidP="00473D61">
      <w:pPr>
        <w:shd w:val="clear" w:color="auto" w:fill="FFFFFF" w:themeFill="background1"/>
        <w:ind w:firstLine="284"/>
        <w:jc w:val="left"/>
        <w:rPr>
          <w:sz w:val="28"/>
        </w:rPr>
      </w:pPr>
      <w:r w:rsidRPr="001C2B98">
        <w:rPr>
          <w:sz w:val="28"/>
        </w:rPr>
        <w:t>Я для чего так подробно об этом говорю, чтобы люди поняли, что содержать животных, использовать земельные участки под выпас скота можно только в соответствии с сущес</w:t>
      </w:r>
      <w:r>
        <w:rPr>
          <w:sz w:val="28"/>
        </w:rPr>
        <w:t xml:space="preserve">твующими правилами. У нас же по факту </w:t>
      </w:r>
      <w:r w:rsidRPr="001C2B98">
        <w:rPr>
          <w:sz w:val="28"/>
        </w:rPr>
        <w:t xml:space="preserve"> происходит</w:t>
      </w:r>
      <w:r>
        <w:rPr>
          <w:sz w:val="28"/>
        </w:rPr>
        <w:t xml:space="preserve"> так:</w:t>
      </w:r>
      <w:r w:rsidRPr="001C2B98">
        <w:rPr>
          <w:sz w:val="28"/>
        </w:rPr>
        <w:t xml:space="preserve"> многие владельцы КРС не удосуживаются отогнать свою скотину на отведенные для выпаса земельные участки, а просто ограничиваются тем, что открывают калитку и выпускают её на улицу без да</w:t>
      </w:r>
      <w:r>
        <w:rPr>
          <w:sz w:val="28"/>
        </w:rPr>
        <w:t>льнейшего присмотра, животные</w:t>
      </w:r>
      <w:r w:rsidRPr="001C2B98">
        <w:rPr>
          <w:sz w:val="28"/>
        </w:rPr>
        <w:t xml:space="preserve"> идут, как говорится </w:t>
      </w:r>
      <w:r>
        <w:rPr>
          <w:sz w:val="28"/>
        </w:rPr>
        <w:t>«</w:t>
      </w:r>
      <w:r w:rsidRPr="001C2B98">
        <w:rPr>
          <w:sz w:val="28"/>
        </w:rPr>
        <w:t>куда глаза глядят</w:t>
      </w:r>
      <w:r>
        <w:rPr>
          <w:sz w:val="28"/>
        </w:rPr>
        <w:t>»</w:t>
      </w:r>
      <w:r w:rsidRPr="001C2B98">
        <w:rPr>
          <w:sz w:val="28"/>
        </w:rPr>
        <w:t>. В результ</w:t>
      </w:r>
      <w:r>
        <w:rPr>
          <w:sz w:val="28"/>
        </w:rPr>
        <w:t>ате таких действий по селу ходят</w:t>
      </w:r>
      <w:r w:rsidRPr="001C2B98">
        <w:rPr>
          <w:sz w:val="28"/>
        </w:rPr>
        <w:t xml:space="preserve"> </w:t>
      </w:r>
      <w:r>
        <w:rPr>
          <w:sz w:val="28"/>
        </w:rPr>
        <w:t>и зимой</w:t>
      </w:r>
      <w:r w:rsidRPr="001C2B98">
        <w:rPr>
          <w:sz w:val="28"/>
        </w:rPr>
        <w:t xml:space="preserve"> и лето</w:t>
      </w:r>
      <w:r>
        <w:rPr>
          <w:sz w:val="28"/>
        </w:rPr>
        <w:t>м</w:t>
      </w:r>
      <w:r w:rsidRPr="001C2B98">
        <w:rPr>
          <w:sz w:val="28"/>
        </w:rPr>
        <w:t xml:space="preserve"> без присмотра десятки голов скота, так же поступают отдельные фермера, особенно расположенные рядом с автотрассами, создавая угрозу проезжающему автотранспорту и жизни людей.</w:t>
      </w:r>
    </w:p>
    <w:p w:rsidR="00473D61" w:rsidRDefault="00473D61" w:rsidP="00473D61">
      <w:pPr>
        <w:shd w:val="clear" w:color="auto" w:fill="FFFFFF" w:themeFill="background1"/>
        <w:ind w:firstLine="284"/>
        <w:jc w:val="left"/>
        <w:rPr>
          <w:sz w:val="28"/>
        </w:rPr>
      </w:pPr>
      <w:r w:rsidRPr="001C2B98">
        <w:rPr>
          <w:sz w:val="28"/>
        </w:rPr>
        <w:t>Для организации выпаса скота в весенний, летний, осенний периоды  Постановлением Главы сельсовета №36 от21.03.2017г. определены земельные участки под выпас с</w:t>
      </w:r>
      <w:r>
        <w:rPr>
          <w:sz w:val="28"/>
        </w:rPr>
        <w:t>.х. животных. Те владельцы жив</w:t>
      </w:r>
      <w:r w:rsidRPr="001C2B98">
        <w:rPr>
          <w:sz w:val="28"/>
        </w:rPr>
        <w:t>отных, которые будут нарушать существующие Правила содержания животных будут привлекаться к административной ответственности. Довожу до сведения всех жителей села, что Ст.50 Закона Республики Хакасия №91-ЗРХ  за выпас с.х. животных вне установленных для этих целей мест владельцы животных наказывается штрафом от 3000 до 5000 тыс. рублей.</w:t>
      </w:r>
      <w:r>
        <w:rPr>
          <w:sz w:val="28"/>
        </w:rPr>
        <w:t xml:space="preserve"> </w:t>
      </w:r>
    </w:p>
    <w:p w:rsidR="00473D61" w:rsidRDefault="00473D61" w:rsidP="00473D61">
      <w:pPr>
        <w:shd w:val="clear" w:color="auto" w:fill="FFFFFF" w:themeFill="background1"/>
        <w:ind w:firstLine="284"/>
        <w:jc w:val="left"/>
        <w:rPr>
          <w:sz w:val="28"/>
        </w:rPr>
      </w:pPr>
      <w:r>
        <w:rPr>
          <w:sz w:val="28"/>
        </w:rPr>
        <w:t xml:space="preserve">Коснусь в связи с этим еще одной не менее острой темы - содержанию скота в пределах населенного пункта. Ряд жителей села, в том числе крестьянские фермерские хозяйства, в границах населенного пункта содержат в личных подворьях  непомерно- большое количество скота, превышающее все разумные пределы, счет идет на сотни и сотни голов, создавая недовольство и законное возмущение населения. Животные выгоняются на пастбища, где они находятся без присмотра, поэтому через некоторое время, особенно в летний зной, скотина возвращается в деревню и начинает  бродить по улицам - гадят, ломают изгороди, полисадники, наносят ущерб зеленым растениям. От жителей села на таких владельцев животных в администрацию сельсовета  поступают многочисленные жалобы. Напоминаю, что существуют определенные нормы содержания скота в личных подворьях, которые прописаны в Ветеринарных Правилах содержания крупного рогатого скота, в целях их воспроизводства, выращивания и реализации, утвержденные Приказом Министерства сельского хозяйства РФ, от 13 декабря 2016 года № 551 и не могут превышать более пятнадцати голов, в зависимости от расстояния от животноводческого помещения, до границы соседнего земельного участка. </w:t>
      </w:r>
    </w:p>
    <w:p w:rsidR="00473D61" w:rsidRPr="001C2B98" w:rsidRDefault="00473D61" w:rsidP="00473D61">
      <w:pPr>
        <w:shd w:val="clear" w:color="auto" w:fill="FFFFFF" w:themeFill="background1"/>
        <w:ind w:firstLine="284"/>
        <w:jc w:val="left"/>
        <w:rPr>
          <w:sz w:val="28"/>
        </w:rPr>
      </w:pPr>
      <w:r>
        <w:rPr>
          <w:sz w:val="28"/>
        </w:rPr>
        <w:t xml:space="preserve">Позиция администрации в данном вопросе понятна- жители села, имеющие желание строить свой бизнес на содержании и реализации продукции животноводства, должны переводить крупный рогатый скот за пределы населенного пункта и не портить жизненное пространство остальным людям.  </w:t>
      </w:r>
    </w:p>
    <w:p w:rsidR="00473D61" w:rsidRDefault="00473D61" w:rsidP="00473D61">
      <w:pPr>
        <w:shd w:val="clear" w:color="auto" w:fill="FFFFFF" w:themeFill="background1"/>
        <w:ind w:firstLine="284"/>
        <w:jc w:val="left"/>
        <w:rPr>
          <w:sz w:val="28"/>
        </w:rPr>
      </w:pPr>
    </w:p>
    <w:p w:rsidR="00473D61" w:rsidRPr="001A01EB" w:rsidRDefault="00473D61" w:rsidP="00473D61">
      <w:pPr>
        <w:shd w:val="clear" w:color="auto" w:fill="FFFFFF" w:themeFill="background1"/>
        <w:ind w:firstLine="284"/>
        <w:jc w:val="left"/>
        <w:rPr>
          <w:sz w:val="28"/>
        </w:rPr>
      </w:pPr>
      <w:r w:rsidRPr="001A01EB">
        <w:rPr>
          <w:sz w:val="28"/>
        </w:rPr>
        <w:t>Администрация сельсовета уделяет постоянное внимание социальным вопросам жизни села , работе с неблагополучными семьями, отдельным жителями села находящимся в трудной жизненной ситуации, пенсионерами. На территории проживает 41 многодетная семья, в которых воспитывается 140 детей, в том числе с 3 детьми – 23семьи, с 4детьми-3, с 5-1, с 6 – 1, с 7детьми – 1 семья.  Особое внимание уделяется семьям, находящиеся в социально-опасном положении и семьям «группы риска» имеющим на воспитании несовершеннолетних детей. Их количество в последние годы возросло за счет прибывающих к нам с других территорий. Таких семей проживает в селе 13, в том числе семей группы риска 7,  в них воспитывается 25 детей. Неблагополучных,  неполных семей 7, воспитывается 13 детей. Опекаемых семей четыре.</w:t>
      </w:r>
    </w:p>
    <w:p w:rsidR="00473D61" w:rsidRPr="00047D68" w:rsidRDefault="00473D61" w:rsidP="00473D61">
      <w:pPr>
        <w:ind w:firstLine="284"/>
        <w:jc w:val="left"/>
        <w:rPr>
          <w:sz w:val="28"/>
        </w:rPr>
      </w:pPr>
      <w:r w:rsidRPr="001A01EB">
        <w:rPr>
          <w:sz w:val="28"/>
        </w:rPr>
        <w:t xml:space="preserve"> Для </w:t>
      </w:r>
      <w:r>
        <w:rPr>
          <w:sz w:val="28"/>
        </w:rPr>
        <w:t>организации</w:t>
      </w:r>
      <w:r w:rsidRPr="001A01EB">
        <w:rPr>
          <w:sz w:val="28"/>
        </w:rPr>
        <w:t xml:space="preserve"> контроля за неблагополучными семьями администрация сельсовета, совместно со школой, врачами ФАПа, еженедельно, по графику посещает такие семьи, особое внимание уделяется им в праздничные и выходные дни. При выявлении нарушений, оставлении детей без присмотра, не ухоженности детей, отсутствия продуктов питания, неудовлетворительного санитарного состояния жилища на родителей составляются акты. Такие случаи доводятся до инспектора по делам несовершеннолетних ОМВД, комиссии по делам несовершеннолетних администрации района, где они ставятся на учет. В отдельных случаях, когда такие нарушения становятся постоянными, детей из семьи забираем. В 2018 году было  поставлено на учет в КДН 4 семьи, снято с учета 1 семья.</w:t>
      </w:r>
      <w:r>
        <w:rPr>
          <w:sz w:val="28"/>
        </w:rPr>
        <w:t xml:space="preserve"> С неблагополучными семьями  проводятся профилактические беседы о недопустимости жестокого обращения с детьми, безнадзорности и правонарушениях несовершеннолетних. Проведено 156 рейдов в неблагополучные семьи. В течение года оказывали материальную помощь  детям, проживающим в неблагополучных, малообеспеченных семьях  (одежда, продукты питания, новогодние подарки), нескольким семьям установлены пожарные извещатели. Многодетным семьям оказывается помощь в оформлении документов, продлении удостоверений, выдачи справок, в оформлении документов на компенсацию, за приобретенное топливо</w:t>
      </w:r>
      <w:r w:rsidRPr="00047D68">
        <w:rPr>
          <w:sz w:val="28"/>
        </w:rPr>
        <w:t xml:space="preserve">. </w:t>
      </w:r>
    </w:p>
    <w:p w:rsidR="00473D61" w:rsidRPr="00047D68" w:rsidRDefault="00473D61" w:rsidP="00473D61">
      <w:pPr>
        <w:ind w:firstLine="284"/>
        <w:jc w:val="left"/>
        <w:rPr>
          <w:sz w:val="28"/>
        </w:rPr>
      </w:pPr>
      <w:r w:rsidRPr="00047D68">
        <w:rPr>
          <w:sz w:val="28"/>
        </w:rPr>
        <w:t xml:space="preserve">В 2018 году на территории сложилась следующая демографическая ситуация: всего населения 1136 человек, прибыло граждан 8, родилось- 8челвек, умерло-18.  </w:t>
      </w:r>
    </w:p>
    <w:p w:rsidR="00473D61" w:rsidRPr="00047D68" w:rsidRDefault="00473D61" w:rsidP="00473D61">
      <w:pPr>
        <w:shd w:val="clear" w:color="auto" w:fill="FFFFFF" w:themeFill="background1"/>
        <w:ind w:firstLine="284"/>
        <w:jc w:val="left"/>
        <w:rPr>
          <w:sz w:val="28"/>
        </w:rPr>
      </w:pPr>
      <w:r w:rsidRPr="00047D68">
        <w:rPr>
          <w:sz w:val="28"/>
        </w:rPr>
        <w:t>Администрация сельсовета не оставляет без внимания пожилых людей. На территории их проживает 271 человек, в т.ч. ветеранов ВОВ- 2, тружеников тыла-7, вдов участников ВОВ-1, участников боевых действий-12, инвалидов 62 человека, ветеранов труда-84, реабелитированных-10.  Стараемся держать в поле зрения состояние дел у пенсионеров, через председателя Совета ветеранов  поддерживаем  связь с семьями, находящимися в трудной жизненной ситуации, за возрастными пенсионерами закреплены социальные работники, таких людей у нас 20. В СДК часто проводятся праздничные мероприятия, на которые приглашаются наши ветераны, пожилые люди. Администрация сельсовета оказывает постоянную помощь пенсионерам в оформлении справок, документов и представлению их в вышестоящие органы, при необходимости уплате налогов и других действий.</w:t>
      </w:r>
    </w:p>
    <w:p w:rsidR="00473D61" w:rsidRPr="00047D68" w:rsidRDefault="00473D61" w:rsidP="00473D61">
      <w:pPr>
        <w:shd w:val="clear" w:color="auto" w:fill="FFFFFF" w:themeFill="background1"/>
        <w:ind w:firstLine="284"/>
        <w:jc w:val="left"/>
        <w:rPr>
          <w:sz w:val="28"/>
        </w:rPr>
      </w:pPr>
    </w:p>
    <w:p w:rsidR="00473D61" w:rsidRPr="00047D68" w:rsidRDefault="00473D61" w:rsidP="00473D61">
      <w:pPr>
        <w:shd w:val="clear" w:color="auto" w:fill="FFFFFF" w:themeFill="background1"/>
        <w:ind w:firstLine="284"/>
        <w:jc w:val="left"/>
        <w:rPr>
          <w:sz w:val="28"/>
        </w:rPr>
      </w:pPr>
      <w:r w:rsidRPr="00047D68">
        <w:rPr>
          <w:sz w:val="28"/>
        </w:rPr>
        <w:t>Мне в соответствии с законом предписано совмещать еще должность Председателя Совета депутатов. За 2018год  проведено 12 сессий Совета депутатов, на которых  рассматривались различные вопросы социально- экономического характера, по которым принято 49 решений. Депутаты оказывают действенную помощь администрации сельсовета в решении бытовых вопросов населения, благоустройства и озеленения территории.</w:t>
      </w:r>
    </w:p>
    <w:p w:rsidR="00473D61" w:rsidRPr="00047D68" w:rsidRDefault="00473D61" w:rsidP="00473D61">
      <w:pPr>
        <w:ind w:firstLine="284"/>
        <w:jc w:val="left"/>
        <w:rPr>
          <w:sz w:val="28"/>
        </w:rPr>
      </w:pPr>
    </w:p>
    <w:p w:rsidR="00473D61" w:rsidRDefault="00473D61" w:rsidP="00473D61">
      <w:pPr>
        <w:ind w:firstLine="284"/>
        <w:jc w:val="left"/>
        <w:rPr>
          <w:sz w:val="28"/>
        </w:rPr>
      </w:pPr>
      <w:r w:rsidRPr="00047D68">
        <w:rPr>
          <w:sz w:val="28"/>
        </w:rPr>
        <w:t>За 2018 год в администрацию поступило писем, запросов – 958, направлено писем - 559, выдано справок-849,  выписок из похозяйственных книг на оформление земельных участков в собственность-5, оформлено заявлений на выплату компенсаций социального характера ( ветераны, реабилитированные, участники ВОВ, инвалиды)- 134,  принято 96 граждан по личным вопросам. За этот период администрацией сельсовета принято 155 нормативно-правовых акта, выполнено нотариальных действий -  145 . Осуществлена подписка и доставка газеты «Усть-Абаканские известия» в отношении 34 подписчиков, находится на учете в качестве нуждающихся в жилом помещении 1 человек.</w:t>
      </w:r>
    </w:p>
    <w:p w:rsidR="00473D61" w:rsidRDefault="00473D61" w:rsidP="00473D61">
      <w:pPr>
        <w:ind w:firstLine="284"/>
        <w:jc w:val="left"/>
        <w:rPr>
          <w:sz w:val="28"/>
        </w:rPr>
      </w:pPr>
      <w:r>
        <w:rPr>
          <w:sz w:val="28"/>
        </w:rPr>
        <w:t>Впереди 2019 год, который будет не менее напряженным предыдущего, в плане социально-экономического развития территории. Предстоит освоить более 6 млн. рублей, это укладка асфальта на ул.Советская- 3,3 млн. рублей, ремонт теплотрассы до детского сада (укладка трубы в грунт)- 1,4 млн. рублей, капитальный ремонт кровли здания котельной- 196 тыс. рублей, разработка проектно-сметной документации на строительство водопровода- 1,0 млн. рублей, ликвидация несанкционированной свалки ТКО- 200 тыс. рублей и другое. В завершении года нам предстоит достойно провести мероприятие, посвященное  280- летнему юбилею образования села.</w:t>
      </w:r>
    </w:p>
    <w:p w:rsidR="00473D61" w:rsidRPr="00047D68" w:rsidRDefault="00473D61" w:rsidP="00473D61">
      <w:pPr>
        <w:ind w:firstLine="284"/>
        <w:jc w:val="left"/>
        <w:rPr>
          <w:sz w:val="28"/>
        </w:rPr>
      </w:pPr>
      <w:r>
        <w:rPr>
          <w:sz w:val="28"/>
        </w:rPr>
        <w:t>Я уверен, что со стоящими перед нами задачами мы совместными усилиями справимся.</w:t>
      </w:r>
    </w:p>
    <w:p w:rsidR="00463AD5" w:rsidRDefault="00463AD5"/>
    <w:sectPr w:rsidR="00463AD5" w:rsidSect="00463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3C"/>
    <w:rsid w:val="00006A75"/>
    <w:rsid w:val="0001177F"/>
    <w:rsid w:val="0001536F"/>
    <w:rsid w:val="000167E8"/>
    <w:rsid w:val="0002220A"/>
    <w:rsid w:val="0002359C"/>
    <w:rsid w:val="00027FF2"/>
    <w:rsid w:val="000339CC"/>
    <w:rsid w:val="000349C1"/>
    <w:rsid w:val="00036443"/>
    <w:rsid w:val="00040A11"/>
    <w:rsid w:val="000421F5"/>
    <w:rsid w:val="00047D68"/>
    <w:rsid w:val="00057645"/>
    <w:rsid w:val="00062DE8"/>
    <w:rsid w:val="00063299"/>
    <w:rsid w:val="00066E81"/>
    <w:rsid w:val="00072CF4"/>
    <w:rsid w:val="00075A59"/>
    <w:rsid w:val="00092236"/>
    <w:rsid w:val="00095166"/>
    <w:rsid w:val="000B24EF"/>
    <w:rsid w:val="000B71E5"/>
    <w:rsid w:val="000C0EC3"/>
    <w:rsid w:val="000C46A5"/>
    <w:rsid w:val="000C763E"/>
    <w:rsid w:val="000E237F"/>
    <w:rsid w:val="000E4A6C"/>
    <w:rsid w:val="00102B20"/>
    <w:rsid w:val="00105EA9"/>
    <w:rsid w:val="00112E1A"/>
    <w:rsid w:val="00116123"/>
    <w:rsid w:val="00116B3A"/>
    <w:rsid w:val="00116B86"/>
    <w:rsid w:val="00122145"/>
    <w:rsid w:val="0013200B"/>
    <w:rsid w:val="00137757"/>
    <w:rsid w:val="00137AD0"/>
    <w:rsid w:val="00163AE0"/>
    <w:rsid w:val="001709A7"/>
    <w:rsid w:val="001721D8"/>
    <w:rsid w:val="001800FC"/>
    <w:rsid w:val="0018177F"/>
    <w:rsid w:val="0018388E"/>
    <w:rsid w:val="001A01EB"/>
    <w:rsid w:val="001B1A9D"/>
    <w:rsid w:val="001B42AB"/>
    <w:rsid w:val="001C2B98"/>
    <w:rsid w:val="001C4BD8"/>
    <w:rsid w:val="001E005C"/>
    <w:rsid w:val="001E549D"/>
    <w:rsid w:val="001E69A8"/>
    <w:rsid w:val="001F46DC"/>
    <w:rsid w:val="001F73D6"/>
    <w:rsid w:val="0022394B"/>
    <w:rsid w:val="00226C17"/>
    <w:rsid w:val="002348D4"/>
    <w:rsid w:val="00240862"/>
    <w:rsid w:val="002425BF"/>
    <w:rsid w:val="00245703"/>
    <w:rsid w:val="00252292"/>
    <w:rsid w:val="0026280A"/>
    <w:rsid w:val="002657B7"/>
    <w:rsid w:val="00266FB1"/>
    <w:rsid w:val="00266FCC"/>
    <w:rsid w:val="00270E50"/>
    <w:rsid w:val="002832C7"/>
    <w:rsid w:val="00293DCB"/>
    <w:rsid w:val="00293DD6"/>
    <w:rsid w:val="00294F45"/>
    <w:rsid w:val="002A5ABD"/>
    <w:rsid w:val="002B7692"/>
    <w:rsid w:val="002C53E5"/>
    <w:rsid w:val="002D4367"/>
    <w:rsid w:val="002E0337"/>
    <w:rsid w:val="002F057B"/>
    <w:rsid w:val="003015FC"/>
    <w:rsid w:val="00301AE9"/>
    <w:rsid w:val="003066F1"/>
    <w:rsid w:val="0031483B"/>
    <w:rsid w:val="00314C79"/>
    <w:rsid w:val="003231A9"/>
    <w:rsid w:val="00327422"/>
    <w:rsid w:val="0036467F"/>
    <w:rsid w:val="00364AD3"/>
    <w:rsid w:val="00372A2A"/>
    <w:rsid w:val="003769BF"/>
    <w:rsid w:val="0039183B"/>
    <w:rsid w:val="003A3745"/>
    <w:rsid w:val="003B2BD6"/>
    <w:rsid w:val="003B2DDC"/>
    <w:rsid w:val="003C0FBB"/>
    <w:rsid w:val="003E2376"/>
    <w:rsid w:val="003F353E"/>
    <w:rsid w:val="003F7CFB"/>
    <w:rsid w:val="00400311"/>
    <w:rsid w:val="00407140"/>
    <w:rsid w:val="00410D0F"/>
    <w:rsid w:val="0041450E"/>
    <w:rsid w:val="00426FCB"/>
    <w:rsid w:val="00440418"/>
    <w:rsid w:val="00442F62"/>
    <w:rsid w:val="00443795"/>
    <w:rsid w:val="00443DA5"/>
    <w:rsid w:val="00447C3E"/>
    <w:rsid w:val="00455977"/>
    <w:rsid w:val="0046333C"/>
    <w:rsid w:val="00463AD5"/>
    <w:rsid w:val="00470D12"/>
    <w:rsid w:val="004718F3"/>
    <w:rsid w:val="00473D3D"/>
    <w:rsid w:val="00473D61"/>
    <w:rsid w:val="004740E5"/>
    <w:rsid w:val="00476C59"/>
    <w:rsid w:val="0048312E"/>
    <w:rsid w:val="00491991"/>
    <w:rsid w:val="00492F6E"/>
    <w:rsid w:val="004A2A1B"/>
    <w:rsid w:val="004A5845"/>
    <w:rsid w:val="004B6F0D"/>
    <w:rsid w:val="004C7688"/>
    <w:rsid w:val="004E0F3E"/>
    <w:rsid w:val="004E5372"/>
    <w:rsid w:val="004F17C9"/>
    <w:rsid w:val="005075A8"/>
    <w:rsid w:val="00525E01"/>
    <w:rsid w:val="00534CB5"/>
    <w:rsid w:val="00551A35"/>
    <w:rsid w:val="00553A2E"/>
    <w:rsid w:val="00563426"/>
    <w:rsid w:val="00564AA5"/>
    <w:rsid w:val="00566DCC"/>
    <w:rsid w:val="00572425"/>
    <w:rsid w:val="00575225"/>
    <w:rsid w:val="00577B8E"/>
    <w:rsid w:val="005816C7"/>
    <w:rsid w:val="00587DD6"/>
    <w:rsid w:val="00592CAD"/>
    <w:rsid w:val="005A5363"/>
    <w:rsid w:val="005A751D"/>
    <w:rsid w:val="005B0DED"/>
    <w:rsid w:val="005B2E03"/>
    <w:rsid w:val="005B793A"/>
    <w:rsid w:val="005C7DEC"/>
    <w:rsid w:val="005D0370"/>
    <w:rsid w:val="005D0DEA"/>
    <w:rsid w:val="005F0503"/>
    <w:rsid w:val="005F6018"/>
    <w:rsid w:val="0060533F"/>
    <w:rsid w:val="0061292B"/>
    <w:rsid w:val="00614B30"/>
    <w:rsid w:val="0063056E"/>
    <w:rsid w:val="0063576F"/>
    <w:rsid w:val="0064016A"/>
    <w:rsid w:val="00641B93"/>
    <w:rsid w:val="00654C7A"/>
    <w:rsid w:val="006652C9"/>
    <w:rsid w:val="00667382"/>
    <w:rsid w:val="00670409"/>
    <w:rsid w:val="00670CAC"/>
    <w:rsid w:val="00672DE9"/>
    <w:rsid w:val="00674B6C"/>
    <w:rsid w:val="00674F8D"/>
    <w:rsid w:val="0067599C"/>
    <w:rsid w:val="00681098"/>
    <w:rsid w:val="00687B4E"/>
    <w:rsid w:val="00692F08"/>
    <w:rsid w:val="006951FE"/>
    <w:rsid w:val="00697AE2"/>
    <w:rsid w:val="006A22D2"/>
    <w:rsid w:val="006A500E"/>
    <w:rsid w:val="006A6311"/>
    <w:rsid w:val="006B090F"/>
    <w:rsid w:val="006C4C5F"/>
    <w:rsid w:val="006C7368"/>
    <w:rsid w:val="006D2367"/>
    <w:rsid w:val="00701957"/>
    <w:rsid w:val="007078C5"/>
    <w:rsid w:val="00713FC9"/>
    <w:rsid w:val="0071740B"/>
    <w:rsid w:val="0072072D"/>
    <w:rsid w:val="0072106C"/>
    <w:rsid w:val="00722880"/>
    <w:rsid w:val="00727E31"/>
    <w:rsid w:val="007550D9"/>
    <w:rsid w:val="00776314"/>
    <w:rsid w:val="00776783"/>
    <w:rsid w:val="00776958"/>
    <w:rsid w:val="007770EE"/>
    <w:rsid w:val="0077740A"/>
    <w:rsid w:val="00790D26"/>
    <w:rsid w:val="007A65F5"/>
    <w:rsid w:val="007A7DB9"/>
    <w:rsid w:val="007B78BF"/>
    <w:rsid w:val="007C268B"/>
    <w:rsid w:val="007C5F49"/>
    <w:rsid w:val="007D03B7"/>
    <w:rsid w:val="007D6616"/>
    <w:rsid w:val="007E4E9E"/>
    <w:rsid w:val="007E7896"/>
    <w:rsid w:val="007F2E59"/>
    <w:rsid w:val="007F4925"/>
    <w:rsid w:val="00803301"/>
    <w:rsid w:val="00805498"/>
    <w:rsid w:val="0081578D"/>
    <w:rsid w:val="00816DE7"/>
    <w:rsid w:val="008171A7"/>
    <w:rsid w:val="0082055E"/>
    <w:rsid w:val="00820713"/>
    <w:rsid w:val="00827832"/>
    <w:rsid w:val="008473A2"/>
    <w:rsid w:val="00850103"/>
    <w:rsid w:val="00850A77"/>
    <w:rsid w:val="008666A7"/>
    <w:rsid w:val="0087390F"/>
    <w:rsid w:val="008839AB"/>
    <w:rsid w:val="0088548D"/>
    <w:rsid w:val="00895EDD"/>
    <w:rsid w:val="008A223B"/>
    <w:rsid w:val="008A3650"/>
    <w:rsid w:val="008A3ADB"/>
    <w:rsid w:val="008D093F"/>
    <w:rsid w:val="008E3237"/>
    <w:rsid w:val="008F4B78"/>
    <w:rsid w:val="00905307"/>
    <w:rsid w:val="00905FC0"/>
    <w:rsid w:val="00917C54"/>
    <w:rsid w:val="00926D7F"/>
    <w:rsid w:val="00935340"/>
    <w:rsid w:val="009359B8"/>
    <w:rsid w:val="009408BF"/>
    <w:rsid w:val="0095156D"/>
    <w:rsid w:val="00952C42"/>
    <w:rsid w:val="00953708"/>
    <w:rsid w:val="00960D91"/>
    <w:rsid w:val="00962ED3"/>
    <w:rsid w:val="00981D77"/>
    <w:rsid w:val="00983467"/>
    <w:rsid w:val="00983AF0"/>
    <w:rsid w:val="009A0FC1"/>
    <w:rsid w:val="009A1CEC"/>
    <w:rsid w:val="009A7BF2"/>
    <w:rsid w:val="009B68ED"/>
    <w:rsid w:val="009C4D4E"/>
    <w:rsid w:val="009C727B"/>
    <w:rsid w:val="009E58BB"/>
    <w:rsid w:val="009E7982"/>
    <w:rsid w:val="009F0253"/>
    <w:rsid w:val="009F4CFF"/>
    <w:rsid w:val="00A049EF"/>
    <w:rsid w:val="00A05882"/>
    <w:rsid w:val="00A132D5"/>
    <w:rsid w:val="00A16DE7"/>
    <w:rsid w:val="00A25589"/>
    <w:rsid w:val="00A26667"/>
    <w:rsid w:val="00A305DF"/>
    <w:rsid w:val="00A356BC"/>
    <w:rsid w:val="00A43FAD"/>
    <w:rsid w:val="00A502BF"/>
    <w:rsid w:val="00A620FB"/>
    <w:rsid w:val="00A670C7"/>
    <w:rsid w:val="00A72208"/>
    <w:rsid w:val="00A7625F"/>
    <w:rsid w:val="00A771C2"/>
    <w:rsid w:val="00A81097"/>
    <w:rsid w:val="00A811C9"/>
    <w:rsid w:val="00A84DCA"/>
    <w:rsid w:val="00AA0C2C"/>
    <w:rsid w:val="00AA6BF5"/>
    <w:rsid w:val="00AA7D2B"/>
    <w:rsid w:val="00AB2D6A"/>
    <w:rsid w:val="00AB313C"/>
    <w:rsid w:val="00AB34FC"/>
    <w:rsid w:val="00AB544D"/>
    <w:rsid w:val="00AC2705"/>
    <w:rsid w:val="00AC67AB"/>
    <w:rsid w:val="00AD25E0"/>
    <w:rsid w:val="00AF2785"/>
    <w:rsid w:val="00AF37F6"/>
    <w:rsid w:val="00AF5765"/>
    <w:rsid w:val="00AF791D"/>
    <w:rsid w:val="00B11C3E"/>
    <w:rsid w:val="00B1262C"/>
    <w:rsid w:val="00B15140"/>
    <w:rsid w:val="00B23978"/>
    <w:rsid w:val="00B27B3B"/>
    <w:rsid w:val="00B40733"/>
    <w:rsid w:val="00B4569C"/>
    <w:rsid w:val="00B47A2A"/>
    <w:rsid w:val="00B540F1"/>
    <w:rsid w:val="00B5722C"/>
    <w:rsid w:val="00B746F1"/>
    <w:rsid w:val="00B75F7E"/>
    <w:rsid w:val="00B76EB9"/>
    <w:rsid w:val="00B77BD1"/>
    <w:rsid w:val="00B834F3"/>
    <w:rsid w:val="00B83D6B"/>
    <w:rsid w:val="00B83E4A"/>
    <w:rsid w:val="00B93151"/>
    <w:rsid w:val="00BA11C0"/>
    <w:rsid w:val="00BA15E2"/>
    <w:rsid w:val="00BA47EF"/>
    <w:rsid w:val="00BB0978"/>
    <w:rsid w:val="00BB2F32"/>
    <w:rsid w:val="00BB5814"/>
    <w:rsid w:val="00BB63DB"/>
    <w:rsid w:val="00BD79D1"/>
    <w:rsid w:val="00BE2E38"/>
    <w:rsid w:val="00BE718C"/>
    <w:rsid w:val="00BF007B"/>
    <w:rsid w:val="00BF0C1C"/>
    <w:rsid w:val="00BF3E1C"/>
    <w:rsid w:val="00BF6F6D"/>
    <w:rsid w:val="00BF6FC0"/>
    <w:rsid w:val="00C22BB1"/>
    <w:rsid w:val="00C250B2"/>
    <w:rsid w:val="00C25884"/>
    <w:rsid w:val="00C25D55"/>
    <w:rsid w:val="00C52F9A"/>
    <w:rsid w:val="00C57140"/>
    <w:rsid w:val="00C64CA5"/>
    <w:rsid w:val="00C671C9"/>
    <w:rsid w:val="00C72D49"/>
    <w:rsid w:val="00C828FE"/>
    <w:rsid w:val="00C9793D"/>
    <w:rsid w:val="00C97A03"/>
    <w:rsid w:val="00CB758F"/>
    <w:rsid w:val="00CC2ED9"/>
    <w:rsid w:val="00CC3DB0"/>
    <w:rsid w:val="00CC57AC"/>
    <w:rsid w:val="00CC71C3"/>
    <w:rsid w:val="00CD23C7"/>
    <w:rsid w:val="00CE2334"/>
    <w:rsid w:val="00CE619A"/>
    <w:rsid w:val="00CF4397"/>
    <w:rsid w:val="00D05E8C"/>
    <w:rsid w:val="00D12778"/>
    <w:rsid w:val="00D1467C"/>
    <w:rsid w:val="00D16F4C"/>
    <w:rsid w:val="00D22353"/>
    <w:rsid w:val="00D239A2"/>
    <w:rsid w:val="00D35284"/>
    <w:rsid w:val="00D40E4C"/>
    <w:rsid w:val="00D4730D"/>
    <w:rsid w:val="00D568A8"/>
    <w:rsid w:val="00D5703B"/>
    <w:rsid w:val="00D61CD1"/>
    <w:rsid w:val="00D62746"/>
    <w:rsid w:val="00D63B57"/>
    <w:rsid w:val="00D641DD"/>
    <w:rsid w:val="00D94B35"/>
    <w:rsid w:val="00DA0803"/>
    <w:rsid w:val="00DB047B"/>
    <w:rsid w:val="00DB0E4C"/>
    <w:rsid w:val="00DC1269"/>
    <w:rsid w:val="00DC15F4"/>
    <w:rsid w:val="00DC2A0C"/>
    <w:rsid w:val="00DD1E46"/>
    <w:rsid w:val="00DD5620"/>
    <w:rsid w:val="00DD5694"/>
    <w:rsid w:val="00DE3B04"/>
    <w:rsid w:val="00DF072D"/>
    <w:rsid w:val="00DF7127"/>
    <w:rsid w:val="00DF73F6"/>
    <w:rsid w:val="00E1198F"/>
    <w:rsid w:val="00E22DEA"/>
    <w:rsid w:val="00E22E3E"/>
    <w:rsid w:val="00E2375A"/>
    <w:rsid w:val="00E342ED"/>
    <w:rsid w:val="00E3703B"/>
    <w:rsid w:val="00E41BCC"/>
    <w:rsid w:val="00E41E51"/>
    <w:rsid w:val="00E45DF9"/>
    <w:rsid w:val="00E461B8"/>
    <w:rsid w:val="00E51C4B"/>
    <w:rsid w:val="00E727B8"/>
    <w:rsid w:val="00E74941"/>
    <w:rsid w:val="00E74BE0"/>
    <w:rsid w:val="00E828D5"/>
    <w:rsid w:val="00E8725E"/>
    <w:rsid w:val="00E87815"/>
    <w:rsid w:val="00E95ECE"/>
    <w:rsid w:val="00EA0453"/>
    <w:rsid w:val="00EA6D40"/>
    <w:rsid w:val="00EA73B4"/>
    <w:rsid w:val="00EB63C8"/>
    <w:rsid w:val="00EB641D"/>
    <w:rsid w:val="00EC3285"/>
    <w:rsid w:val="00EC6422"/>
    <w:rsid w:val="00ED3D51"/>
    <w:rsid w:val="00EF10AE"/>
    <w:rsid w:val="00EF47AC"/>
    <w:rsid w:val="00EF626C"/>
    <w:rsid w:val="00EF644C"/>
    <w:rsid w:val="00EF6718"/>
    <w:rsid w:val="00F26753"/>
    <w:rsid w:val="00F35282"/>
    <w:rsid w:val="00F3659F"/>
    <w:rsid w:val="00F428EC"/>
    <w:rsid w:val="00F42DA4"/>
    <w:rsid w:val="00F44BE7"/>
    <w:rsid w:val="00F45353"/>
    <w:rsid w:val="00F46075"/>
    <w:rsid w:val="00F53227"/>
    <w:rsid w:val="00F6590F"/>
    <w:rsid w:val="00F67C03"/>
    <w:rsid w:val="00F9171B"/>
    <w:rsid w:val="00FB4C8D"/>
    <w:rsid w:val="00FB5143"/>
    <w:rsid w:val="00FD5C01"/>
    <w:rsid w:val="00FE007E"/>
    <w:rsid w:val="00FE0E7A"/>
    <w:rsid w:val="00FE214E"/>
    <w:rsid w:val="00FE35A1"/>
    <w:rsid w:val="00FE77AC"/>
    <w:rsid w:val="00FE7A2C"/>
    <w:rsid w:val="00FF125C"/>
    <w:rsid w:val="00FF1394"/>
    <w:rsid w:val="00FF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0892A-6CA5-462A-B335-F1A85F12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F8D"/>
    <w:rPr>
      <w:rFonts w:ascii="Tahoma" w:hAnsi="Tahoma" w:cs="Tahoma"/>
      <w:sz w:val="16"/>
      <w:szCs w:val="16"/>
    </w:rPr>
  </w:style>
  <w:style w:type="character" w:customStyle="1" w:styleId="a4">
    <w:name w:val="Текст выноски Знак"/>
    <w:basedOn w:val="a0"/>
    <w:link w:val="a3"/>
    <w:uiPriority w:val="99"/>
    <w:semiHidden/>
    <w:rsid w:val="00674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1A32-AB7D-4EF9-8F8E-27DCC0D0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6551</Words>
  <Characters>37345</Characters>
  <Application>Microsoft Office Word</Application>
  <DocSecurity>4</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1</cp:lastModifiedBy>
  <cp:revision>2</cp:revision>
  <cp:lastPrinted>2021-05-26T07:48:00Z</cp:lastPrinted>
  <dcterms:created xsi:type="dcterms:W3CDTF">2021-07-05T04:29:00Z</dcterms:created>
  <dcterms:modified xsi:type="dcterms:W3CDTF">2021-07-05T04:29:00Z</dcterms:modified>
</cp:coreProperties>
</file>